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BA" w:rsidRPr="000F10BA" w:rsidRDefault="000F10BA" w:rsidP="000F10BA">
      <w:pPr>
        <w:pStyle w:val="Nzev"/>
        <w:rPr>
          <w:b/>
          <w:smallCaps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F10BA">
        <w:rPr>
          <w:b/>
          <w:smallCaps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Minimální preventivní program </w:t>
      </w:r>
    </w:p>
    <w:p w:rsidR="000F10BA" w:rsidRPr="000F10BA" w:rsidRDefault="000F10BA" w:rsidP="000F10BA">
      <w:pPr>
        <w:pStyle w:val="Nzev"/>
        <w:rPr>
          <w:b/>
          <w:smallCaps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5DAF" w:rsidRPr="000F10BA" w:rsidRDefault="000B6E91" w:rsidP="000F10BA">
      <w:pPr>
        <w:jc w:val="center"/>
        <w:rPr>
          <w:sz w:val="32"/>
          <w:szCs w:val="32"/>
        </w:rPr>
      </w:pPr>
      <w:r>
        <w:rPr>
          <w:sz w:val="32"/>
          <w:szCs w:val="32"/>
        </w:rPr>
        <w:t>2018/2019</w:t>
      </w:r>
    </w:p>
    <w:p w:rsidR="000F10BA" w:rsidRDefault="000F10BA"/>
    <w:p w:rsidR="000F10BA" w:rsidRDefault="000F10BA"/>
    <w:p w:rsidR="000F10BA" w:rsidRDefault="000F10BA"/>
    <w:p w:rsidR="000F10BA" w:rsidRDefault="000F10BA" w:rsidP="000F10BA">
      <w:pPr>
        <w:pStyle w:val="Nadpis1"/>
        <w:rPr>
          <w:sz w:val="24"/>
        </w:rPr>
      </w:pPr>
      <w:bookmarkStart w:id="1" w:name="_Toc130783371"/>
      <w:bookmarkStart w:id="2" w:name="_Toc132592920"/>
      <w:r>
        <w:rPr>
          <w:sz w:val="24"/>
        </w:rPr>
        <w:t>ZÁKLADNÍ ÚDAJE</w:t>
      </w:r>
      <w:bookmarkEnd w:id="1"/>
      <w:bookmarkEnd w:id="2"/>
    </w:p>
    <w:p w:rsidR="000F10BA" w:rsidRDefault="000F10BA" w:rsidP="000F10BA">
      <w:pPr>
        <w:rPr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F10BA" w:rsidTr="000F10BA">
        <w:trPr>
          <w:cantSplit/>
          <w:trHeight w:val="245"/>
        </w:trPr>
        <w:tc>
          <w:tcPr>
            <w:tcW w:w="9778" w:type="dxa"/>
          </w:tcPr>
          <w:p w:rsidR="000F10BA" w:rsidRDefault="000F10BA" w:rsidP="000F10BA">
            <w:pPr>
              <w:rPr>
                <w:sz w:val="24"/>
              </w:rPr>
            </w:pPr>
            <w:r>
              <w:rPr>
                <w:sz w:val="24"/>
              </w:rPr>
              <w:t xml:space="preserve">Název a adresa </w:t>
            </w:r>
          </w:p>
        </w:tc>
      </w:tr>
      <w:tr w:rsidR="000F10BA" w:rsidTr="000F10BA">
        <w:trPr>
          <w:cantSplit/>
          <w:trHeight w:val="245"/>
        </w:trPr>
        <w:tc>
          <w:tcPr>
            <w:tcW w:w="9778" w:type="dxa"/>
          </w:tcPr>
          <w:p w:rsidR="000F10BA" w:rsidRPr="000F10BA" w:rsidRDefault="000F10BA" w:rsidP="000F10BA">
            <w:pPr>
              <w:rPr>
                <w:sz w:val="24"/>
              </w:rPr>
            </w:pPr>
            <w:r w:rsidRPr="000F10BA">
              <w:rPr>
                <w:sz w:val="24"/>
              </w:rPr>
              <w:t>Základní škola s polským jazykem vyučovacím H.Sienkiewicze Jablunkov, Školní 438, 73991</w:t>
            </w:r>
          </w:p>
        </w:tc>
      </w:tr>
    </w:tbl>
    <w:p w:rsidR="000F10BA" w:rsidRDefault="000F10BA" w:rsidP="000F10BA">
      <w:pPr>
        <w:rPr>
          <w:i/>
        </w:rPr>
      </w:pPr>
    </w:p>
    <w:p w:rsidR="000F10BA" w:rsidRDefault="000F10BA" w:rsidP="000F10B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0F10BA" w:rsidTr="00E950A9">
        <w:trPr>
          <w:cantSplit/>
        </w:trPr>
        <w:tc>
          <w:tcPr>
            <w:tcW w:w="3047" w:type="dxa"/>
          </w:tcPr>
          <w:p w:rsidR="000F10BA" w:rsidRDefault="000F10BA" w:rsidP="00E950A9">
            <w:pPr>
              <w:rPr>
                <w:sz w:val="24"/>
              </w:rPr>
            </w:pPr>
            <w:r>
              <w:rPr>
                <w:sz w:val="24"/>
              </w:rPr>
              <w:t>Adresa ředitelství školy nebo školského zařízen</w:t>
            </w:r>
          </w:p>
        </w:tc>
        <w:tc>
          <w:tcPr>
            <w:tcW w:w="6662" w:type="dxa"/>
          </w:tcPr>
          <w:p w:rsidR="000F10BA" w:rsidRDefault="000F10BA" w:rsidP="00E950A9">
            <w:pPr>
              <w:rPr>
                <w:sz w:val="24"/>
              </w:rPr>
            </w:pPr>
            <w:r>
              <w:rPr>
                <w:sz w:val="24"/>
              </w:rPr>
              <w:t>Školní 438, 739 91</w:t>
            </w:r>
          </w:p>
        </w:tc>
      </w:tr>
      <w:tr w:rsidR="000F10BA" w:rsidTr="00E950A9">
        <w:trPr>
          <w:cantSplit/>
        </w:trPr>
        <w:tc>
          <w:tcPr>
            <w:tcW w:w="3047" w:type="dxa"/>
          </w:tcPr>
          <w:p w:rsidR="000F10BA" w:rsidRDefault="000F10BA" w:rsidP="00E950A9">
            <w:pPr>
              <w:rPr>
                <w:sz w:val="24"/>
              </w:rPr>
            </w:pPr>
            <w:r>
              <w:rPr>
                <w:sz w:val="24"/>
              </w:rPr>
              <w:t>Jméno a příjmení ředitele</w:t>
            </w:r>
          </w:p>
        </w:tc>
        <w:tc>
          <w:tcPr>
            <w:tcW w:w="6662" w:type="dxa"/>
          </w:tcPr>
          <w:p w:rsidR="000F10BA" w:rsidRDefault="000F10BA" w:rsidP="00E950A9">
            <w:pPr>
              <w:rPr>
                <w:sz w:val="24"/>
              </w:rPr>
            </w:pPr>
            <w:r>
              <w:rPr>
                <w:sz w:val="24"/>
              </w:rPr>
              <w:t>Urszula Czudek</w:t>
            </w:r>
          </w:p>
        </w:tc>
      </w:tr>
      <w:tr w:rsidR="000F10BA" w:rsidTr="00E950A9">
        <w:trPr>
          <w:cantSplit/>
        </w:trPr>
        <w:tc>
          <w:tcPr>
            <w:tcW w:w="3047" w:type="dxa"/>
          </w:tcPr>
          <w:p w:rsidR="000F10BA" w:rsidRDefault="000F10BA" w:rsidP="00E950A9">
            <w:pPr>
              <w:rPr>
                <w:sz w:val="24"/>
              </w:rPr>
            </w:pPr>
            <w:r>
              <w:rPr>
                <w:sz w:val="24"/>
              </w:rPr>
              <w:t>Telefon na ředitele</w:t>
            </w:r>
          </w:p>
        </w:tc>
        <w:tc>
          <w:tcPr>
            <w:tcW w:w="6662" w:type="dxa"/>
          </w:tcPr>
          <w:p w:rsidR="000F10BA" w:rsidRDefault="000F10BA" w:rsidP="00E950A9">
            <w:pPr>
              <w:rPr>
                <w:sz w:val="24"/>
              </w:rPr>
            </w:pPr>
            <w:r>
              <w:rPr>
                <w:sz w:val="24"/>
              </w:rPr>
              <w:t>558  357 885</w:t>
            </w:r>
          </w:p>
        </w:tc>
      </w:tr>
      <w:tr w:rsidR="000F10BA" w:rsidTr="00E950A9">
        <w:trPr>
          <w:cantSplit/>
        </w:trPr>
        <w:tc>
          <w:tcPr>
            <w:tcW w:w="3047" w:type="dxa"/>
          </w:tcPr>
          <w:p w:rsidR="000F10BA" w:rsidRDefault="000F10BA" w:rsidP="00E950A9">
            <w:pPr>
              <w:rPr>
                <w:sz w:val="24"/>
              </w:rPr>
            </w:pPr>
            <w:r>
              <w:rPr>
                <w:sz w:val="24"/>
              </w:rPr>
              <w:t>E-mail na ředitele</w:t>
            </w:r>
          </w:p>
        </w:tc>
        <w:tc>
          <w:tcPr>
            <w:tcW w:w="6662" w:type="dxa"/>
          </w:tcPr>
          <w:p w:rsidR="000F10BA" w:rsidRDefault="000F10BA" w:rsidP="00E950A9">
            <w:pPr>
              <w:rPr>
                <w:sz w:val="24"/>
              </w:rPr>
            </w:pPr>
            <w:r>
              <w:rPr>
                <w:sz w:val="24"/>
              </w:rPr>
              <w:t>pzs@jablunkov.cz</w:t>
            </w:r>
          </w:p>
        </w:tc>
      </w:tr>
      <w:tr w:rsidR="002E78C2" w:rsidTr="00E950A9">
        <w:trPr>
          <w:cantSplit/>
        </w:trPr>
        <w:tc>
          <w:tcPr>
            <w:tcW w:w="3047" w:type="dxa"/>
          </w:tcPr>
          <w:p w:rsidR="002E78C2" w:rsidRDefault="002E78C2" w:rsidP="00E950A9">
            <w:pPr>
              <w:rPr>
                <w:sz w:val="24"/>
              </w:rPr>
            </w:pPr>
            <w:r>
              <w:rPr>
                <w:sz w:val="24"/>
              </w:rPr>
              <w:t>Jméno a příjmení metodika školního metodika prevence</w:t>
            </w:r>
          </w:p>
        </w:tc>
        <w:tc>
          <w:tcPr>
            <w:tcW w:w="6662" w:type="dxa"/>
          </w:tcPr>
          <w:p w:rsidR="002E78C2" w:rsidRDefault="002E78C2" w:rsidP="00E950A9">
            <w:pPr>
              <w:rPr>
                <w:sz w:val="24"/>
              </w:rPr>
            </w:pPr>
            <w:r>
              <w:rPr>
                <w:sz w:val="24"/>
              </w:rPr>
              <w:t>Irena Gomolová</w:t>
            </w:r>
          </w:p>
        </w:tc>
      </w:tr>
    </w:tbl>
    <w:p w:rsidR="000F10BA" w:rsidRDefault="000F10BA" w:rsidP="000F10BA">
      <w:pPr>
        <w:rPr>
          <w:sz w:val="24"/>
        </w:rPr>
      </w:pPr>
    </w:p>
    <w:p w:rsidR="00377E6D" w:rsidRDefault="00377E6D" w:rsidP="000F10BA">
      <w:pPr>
        <w:rPr>
          <w:sz w:val="24"/>
        </w:rPr>
      </w:pPr>
    </w:p>
    <w:p w:rsidR="0093247A" w:rsidRDefault="008617B3" w:rsidP="00C84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Ve školním roce 2017/2018</w:t>
      </w:r>
      <w:r w:rsidR="00C84092" w:rsidRPr="00C84092">
        <w:rPr>
          <w:sz w:val="24"/>
          <w:szCs w:val="24"/>
        </w:rPr>
        <w:t xml:space="preserve"> je na naší škole realizován </w:t>
      </w:r>
      <w:r w:rsidR="00C84092" w:rsidRPr="00C84092">
        <w:rPr>
          <w:b/>
          <w:sz w:val="24"/>
          <w:szCs w:val="24"/>
        </w:rPr>
        <w:t>Minimální preventivní program</w:t>
      </w:r>
    </w:p>
    <w:p w:rsidR="00C84092" w:rsidRPr="00C84092" w:rsidRDefault="00C84092" w:rsidP="00C84092">
      <w:pPr>
        <w:jc w:val="both"/>
        <w:rPr>
          <w:sz w:val="24"/>
          <w:szCs w:val="24"/>
        </w:rPr>
      </w:pPr>
      <w:r w:rsidRPr="00C84092">
        <w:rPr>
          <w:sz w:val="24"/>
          <w:szCs w:val="24"/>
        </w:rPr>
        <w:t>Tento program je zaměřen na preve</w:t>
      </w:r>
      <w:r w:rsidR="00AD142A">
        <w:rPr>
          <w:sz w:val="24"/>
          <w:szCs w:val="24"/>
        </w:rPr>
        <w:t xml:space="preserve">nci rizikového </w:t>
      </w:r>
      <w:r w:rsidR="0093247A">
        <w:rPr>
          <w:sz w:val="24"/>
          <w:szCs w:val="24"/>
        </w:rPr>
        <w:t>chování,</w:t>
      </w:r>
      <w:r w:rsidRPr="00C84092">
        <w:rPr>
          <w:sz w:val="24"/>
          <w:szCs w:val="24"/>
        </w:rPr>
        <w:t xml:space="preserve"> kterými jsou především zneužívání návykových látek, kriminalita, delikvence, virtuální drogy, gambling, záškoláctví, </w:t>
      </w:r>
      <w:r w:rsidR="00AD142A">
        <w:rPr>
          <w:sz w:val="24"/>
          <w:szCs w:val="24"/>
        </w:rPr>
        <w:t xml:space="preserve">různé formy poruch příjmu potravy, </w:t>
      </w:r>
      <w:r w:rsidRPr="00C84092">
        <w:rPr>
          <w:sz w:val="24"/>
          <w:szCs w:val="24"/>
        </w:rPr>
        <w:t>šikana, agresivita, vandalismus a jiné formy násilného chování, xenofobie, rasismu</w:t>
      </w:r>
      <w:r>
        <w:rPr>
          <w:sz w:val="24"/>
          <w:szCs w:val="24"/>
        </w:rPr>
        <w:t>s, intolerance, antisemitismus, dále pak kyberš</w:t>
      </w:r>
      <w:r w:rsidR="00AD142A">
        <w:rPr>
          <w:sz w:val="24"/>
          <w:szCs w:val="24"/>
        </w:rPr>
        <w:t>ikana a nebezpečí kyberprostoru.</w:t>
      </w:r>
      <w:r w:rsidR="008617B3">
        <w:rPr>
          <w:sz w:val="24"/>
          <w:szCs w:val="24"/>
        </w:rPr>
        <w:t xml:space="preserve"> Náš MPP je zaměřen nejen na </w:t>
      </w:r>
    </w:p>
    <w:p w:rsidR="00C84092" w:rsidRPr="00C84092" w:rsidRDefault="00C84092" w:rsidP="00C84092">
      <w:pPr>
        <w:rPr>
          <w:b/>
          <w:sz w:val="24"/>
          <w:szCs w:val="24"/>
        </w:rPr>
      </w:pPr>
    </w:p>
    <w:p w:rsidR="00C84092" w:rsidRPr="00C84092" w:rsidRDefault="00C84092" w:rsidP="00C84092">
      <w:pPr>
        <w:rPr>
          <w:b/>
          <w:sz w:val="24"/>
          <w:szCs w:val="24"/>
        </w:rPr>
      </w:pPr>
    </w:p>
    <w:p w:rsidR="00C84092" w:rsidRPr="00C84092" w:rsidRDefault="00C84092" w:rsidP="00C84092">
      <w:pPr>
        <w:jc w:val="both"/>
        <w:rPr>
          <w:sz w:val="28"/>
          <w:szCs w:val="28"/>
        </w:rPr>
      </w:pPr>
    </w:p>
    <w:p w:rsidR="00C84092" w:rsidRPr="00BF3544" w:rsidRDefault="00C84092" w:rsidP="00C84092">
      <w:pPr>
        <w:jc w:val="center"/>
        <w:rPr>
          <w:b/>
          <w:sz w:val="32"/>
          <w:szCs w:val="32"/>
        </w:rPr>
      </w:pPr>
      <w:r w:rsidRPr="00BF3544">
        <w:rPr>
          <w:b/>
          <w:sz w:val="32"/>
          <w:szCs w:val="32"/>
          <w:u w:val="single"/>
        </w:rPr>
        <w:t>A. ŽÁCI</w:t>
      </w:r>
    </w:p>
    <w:p w:rsidR="000F10BA" w:rsidRDefault="000F10BA"/>
    <w:p w:rsidR="00C84092" w:rsidRDefault="00C84092"/>
    <w:p w:rsidR="00C84092" w:rsidRPr="00C84092" w:rsidRDefault="00C84092" w:rsidP="00C84092">
      <w:pPr>
        <w:numPr>
          <w:ilvl w:val="0"/>
          <w:numId w:val="2"/>
        </w:numPr>
        <w:jc w:val="both"/>
        <w:rPr>
          <w:sz w:val="24"/>
          <w:szCs w:val="24"/>
        </w:rPr>
      </w:pPr>
      <w:r w:rsidRPr="00C84092">
        <w:rPr>
          <w:sz w:val="24"/>
          <w:szCs w:val="24"/>
        </w:rPr>
        <w:t>důsledné a soustavné vzdělávání žáků, učitelů a ostatních pracovníků, osvěta rodičů</w:t>
      </w:r>
    </w:p>
    <w:p w:rsidR="00C84092" w:rsidRPr="00C84092" w:rsidRDefault="00C84092" w:rsidP="00C84092">
      <w:pPr>
        <w:numPr>
          <w:ilvl w:val="0"/>
          <w:numId w:val="2"/>
        </w:numPr>
        <w:jc w:val="both"/>
        <w:rPr>
          <w:sz w:val="24"/>
          <w:szCs w:val="24"/>
        </w:rPr>
      </w:pPr>
      <w:r w:rsidRPr="00C84092">
        <w:rPr>
          <w:sz w:val="24"/>
          <w:szCs w:val="24"/>
        </w:rPr>
        <w:t>výchovné působení přizpůsobit věku a individuálním zvláštnostem žáků</w:t>
      </w:r>
    </w:p>
    <w:p w:rsidR="00C84092" w:rsidRPr="00C84092" w:rsidRDefault="00C84092" w:rsidP="00C84092">
      <w:pPr>
        <w:numPr>
          <w:ilvl w:val="0"/>
          <w:numId w:val="2"/>
        </w:numPr>
        <w:jc w:val="both"/>
        <w:rPr>
          <w:sz w:val="24"/>
          <w:szCs w:val="24"/>
        </w:rPr>
      </w:pPr>
      <w:r w:rsidRPr="00C84092">
        <w:rPr>
          <w:sz w:val="24"/>
          <w:szCs w:val="24"/>
        </w:rPr>
        <w:t>trvale sledovat změny v chování žáků</w:t>
      </w:r>
    </w:p>
    <w:p w:rsidR="00C84092" w:rsidRPr="00C84092" w:rsidRDefault="00C84092" w:rsidP="00C84092">
      <w:pPr>
        <w:numPr>
          <w:ilvl w:val="0"/>
          <w:numId w:val="2"/>
        </w:numPr>
        <w:jc w:val="both"/>
        <w:rPr>
          <w:sz w:val="24"/>
          <w:szCs w:val="24"/>
        </w:rPr>
      </w:pPr>
      <w:r w:rsidRPr="00C84092">
        <w:rPr>
          <w:sz w:val="24"/>
          <w:szCs w:val="24"/>
        </w:rPr>
        <w:t>sledovat zájmy a potřeby žáků</w:t>
      </w:r>
    </w:p>
    <w:p w:rsidR="00C84092" w:rsidRPr="00C84092" w:rsidRDefault="00C84092" w:rsidP="00C84092">
      <w:pPr>
        <w:numPr>
          <w:ilvl w:val="0"/>
          <w:numId w:val="2"/>
        </w:numPr>
        <w:jc w:val="both"/>
        <w:rPr>
          <w:sz w:val="24"/>
          <w:szCs w:val="24"/>
        </w:rPr>
      </w:pPr>
      <w:r w:rsidRPr="00C84092">
        <w:rPr>
          <w:sz w:val="24"/>
          <w:szCs w:val="24"/>
        </w:rPr>
        <w:t>využívat a zajišťovat metodický materiál, sledovat internet, odborné časopisy</w:t>
      </w:r>
    </w:p>
    <w:p w:rsidR="00C84092" w:rsidRDefault="00C84092" w:rsidP="00C84092">
      <w:pPr>
        <w:numPr>
          <w:ilvl w:val="0"/>
          <w:numId w:val="2"/>
        </w:numPr>
        <w:jc w:val="both"/>
        <w:rPr>
          <w:sz w:val="24"/>
          <w:szCs w:val="24"/>
        </w:rPr>
      </w:pPr>
      <w:r w:rsidRPr="00C84092">
        <w:rPr>
          <w:sz w:val="24"/>
          <w:szCs w:val="24"/>
        </w:rPr>
        <w:t>upozorňovat na nebezpečí šikany, vandalismu atd.</w:t>
      </w:r>
    </w:p>
    <w:p w:rsidR="00D116AA" w:rsidRDefault="00D116AA" w:rsidP="00C8409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seznámení žáků s MMP</w:t>
      </w:r>
    </w:p>
    <w:p w:rsidR="00D116AA" w:rsidRPr="00D116AA" w:rsidRDefault="00D116AA" w:rsidP="00D116A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D116AA">
        <w:rPr>
          <w:sz w:val="24"/>
          <w:szCs w:val="24"/>
        </w:rPr>
        <w:t>ktualizace stálé nástěnky na hlavní chodbě školy</w:t>
      </w:r>
    </w:p>
    <w:p w:rsidR="00D116AA" w:rsidRDefault="00D116AA" w:rsidP="00D116A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B6E91">
        <w:rPr>
          <w:sz w:val="24"/>
          <w:szCs w:val="24"/>
        </w:rPr>
        <w:t xml:space="preserve">chránka důvěry  </w:t>
      </w:r>
    </w:p>
    <w:p w:rsidR="005C5EF3" w:rsidRPr="00D116AA" w:rsidRDefault="005C5EF3" w:rsidP="00D116A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schránka důvěry na přístupném místě ve škole</w:t>
      </w:r>
    </w:p>
    <w:p w:rsidR="00D116AA" w:rsidRPr="00C84092" w:rsidRDefault="00D116AA" w:rsidP="00D116AA">
      <w:pPr>
        <w:ind w:left="720"/>
        <w:jc w:val="both"/>
        <w:rPr>
          <w:sz w:val="24"/>
          <w:szCs w:val="24"/>
        </w:rPr>
      </w:pPr>
    </w:p>
    <w:p w:rsidR="00D116AA" w:rsidRDefault="00377E6D" w:rsidP="00377E6D">
      <w:r>
        <w:t xml:space="preserve">  </w:t>
      </w:r>
    </w:p>
    <w:p w:rsidR="00377E6D" w:rsidRDefault="00377E6D" w:rsidP="00377E6D"/>
    <w:p w:rsidR="00377E6D" w:rsidRDefault="00377E6D" w:rsidP="00377E6D"/>
    <w:p w:rsidR="00377E6D" w:rsidRPr="00377E6D" w:rsidRDefault="00377E6D" w:rsidP="00377E6D"/>
    <w:p w:rsidR="00581A4F" w:rsidRDefault="00581A4F" w:rsidP="00377E6D">
      <w:pPr>
        <w:rPr>
          <w:b/>
          <w:sz w:val="28"/>
          <w:szCs w:val="28"/>
        </w:rPr>
      </w:pPr>
    </w:p>
    <w:p w:rsidR="00581A4F" w:rsidRDefault="00581A4F" w:rsidP="00377E6D">
      <w:pPr>
        <w:rPr>
          <w:b/>
          <w:sz w:val="28"/>
          <w:szCs w:val="28"/>
        </w:rPr>
      </w:pPr>
    </w:p>
    <w:p w:rsidR="00377E6D" w:rsidRPr="002E78C2" w:rsidRDefault="00377E6D" w:rsidP="00377E6D">
      <w:pPr>
        <w:rPr>
          <w:b/>
          <w:sz w:val="28"/>
          <w:szCs w:val="28"/>
        </w:rPr>
      </w:pPr>
      <w:r w:rsidRPr="002E78C2">
        <w:rPr>
          <w:b/>
          <w:sz w:val="28"/>
          <w:szCs w:val="28"/>
        </w:rPr>
        <w:t>1.PROGRAM PROTI ŠIKANOVÁNI</w:t>
      </w:r>
    </w:p>
    <w:p w:rsidR="00D116AA" w:rsidRDefault="00D116AA" w:rsidP="00D116AA">
      <w:pPr>
        <w:ind w:left="360"/>
        <w:rPr>
          <w:b/>
          <w:sz w:val="24"/>
        </w:rPr>
      </w:pPr>
    </w:p>
    <w:p w:rsidR="00D116AA" w:rsidRPr="00D116AA" w:rsidRDefault="00D116AA" w:rsidP="00D116AA">
      <w:pPr>
        <w:rPr>
          <w:sz w:val="24"/>
        </w:rPr>
      </w:pPr>
    </w:p>
    <w:p w:rsidR="00D116AA" w:rsidRDefault="00D116AA" w:rsidP="00D116AA">
      <w:pPr>
        <w:rPr>
          <w:sz w:val="24"/>
        </w:rPr>
      </w:pPr>
      <w:r>
        <w:rPr>
          <w:sz w:val="24"/>
        </w:rPr>
        <w:t>Ma</w:t>
      </w:r>
      <w:r w:rsidR="00377E6D">
        <w:rPr>
          <w:sz w:val="24"/>
        </w:rPr>
        <w:t>teriál vypracován samostatně viz: Program proti šikanování ZŠ s polským jazykem vyučovacím H. Sienkiewicze Jablunkov.</w:t>
      </w:r>
    </w:p>
    <w:p w:rsidR="00377E6D" w:rsidRDefault="00377E6D" w:rsidP="00D116AA">
      <w:pPr>
        <w:rPr>
          <w:sz w:val="24"/>
        </w:rPr>
      </w:pPr>
    </w:p>
    <w:p w:rsidR="00377E6D" w:rsidRDefault="00377E6D" w:rsidP="00D116AA">
      <w:pPr>
        <w:rPr>
          <w:sz w:val="24"/>
        </w:rPr>
      </w:pPr>
    </w:p>
    <w:p w:rsidR="00377E6D" w:rsidRPr="002E78C2" w:rsidRDefault="004B2650" w:rsidP="00377E6D">
      <w:pPr>
        <w:rPr>
          <w:b/>
          <w:sz w:val="28"/>
          <w:szCs w:val="28"/>
        </w:rPr>
      </w:pPr>
      <w:r w:rsidRPr="002E78C2">
        <w:rPr>
          <w:b/>
          <w:sz w:val="28"/>
          <w:szCs w:val="28"/>
        </w:rPr>
        <w:t xml:space="preserve">2. PROGRAM </w:t>
      </w:r>
      <w:r w:rsidR="00377E6D" w:rsidRPr="00377E6D">
        <w:rPr>
          <w:b/>
          <w:sz w:val="28"/>
          <w:szCs w:val="28"/>
        </w:rPr>
        <w:t xml:space="preserve"> PREVENTIVÍCH AKTIVIT</w:t>
      </w:r>
    </w:p>
    <w:p w:rsidR="00377E6D" w:rsidRDefault="00377E6D" w:rsidP="00377E6D">
      <w:pPr>
        <w:rPr>
          <w:b/>
          <w:sz w:val="24"/>
        </w:rPr>
      </w:pPr>
    </w:p>
    <w:p w:rsidR="00377E6D" w:rsidRPr="00377E6D" w:rsidRDefault="00377E6D" w:rsidP="00377E6D">
      <w:pPr>
        <w:ind w:firstLine="708"/>
        <w:jc w:val="both"/>
        <w:rPr>
          <w:sz w:val="24"/>
          <w:szCs w:val="24"/>
        </w:rPr>
      </w:pPr>
      <w:r w:rsidRPr="00377E6D">
        <w:rPr>
          <w:sz w:val="24"/>
          <w:szCs w:val="24"/>
        </w:rPr>
        <w:t>Základem primární prevence na naší škole je zapracování konkrétních témat prevence do vzdělávacího procesu, a to v souladu se ŠVP – Tradice a současnost – Tradycja i</w:t>
      </w:r>
      <w:r w:rsidRPr="00377E6D">
        <w:rPr>
          <w:b/>
          <w:sz w:val="24"/>
          <w:szCs w:val="24"/>
        </w:rPr>
        <w:t xml:space="preserve"> </w:t>
      </w:r>
      <w:r w:rsidR="002E78C2">
        <w:rPr>
          <w:sz w:val="24"/>
          <w:szCs w:val="24"/>
        </w:rPr>
        <w:t>współcze</w:t>
      </w:r>
      <w:r w:rsidR="005C5EF3">
        <w:rPr>
          <w:sz w:val="24"/>
          <w:szCs w:val="24"/>
        </w:rPr>
        <w:t>sność č.j.410/2013</w:t>
      </w:r>
      <w:r w:rsidRPr="00377E6D">
        <w:rPr>
          <w:b/>
          <w:sz w:val="24"/>
          <w:szCs w:val="24"/>
        </w:rPr>
        <w:t xml:space="preserve"> </w:t>
      </w:r>
      <w:r w:rsidRPr="00377E6D">
        <w:rPr>
          <w:sz w:val="24"/>
          <w:szCs w:val="24"/>
        </w:rPr>
        <w:t>a</w:t>
      </w:r>
      <w:r w:rsidRPr="00377E6D">
        <w:rPr>
          <w:b/>
          <w:sz w:val="24"/>
          <w:szCs w:val="24"/>
        </w:rPr>
        <w:t xml:space="preserve"> </w:t>
      </w:r>
      <w:r w:rsidRPr="00377E6D">
        <w:rPr>
          <w:sz w:val="24"/>
          <w:szCs w:val="24"/>
        </w:rPr>
        <w:t xml:space="preserve"> jejich realizace v jednotlivých předmětech, v rámci školních projektů a vzdělávacích akcí.</w:t>
      </w:r>
    </w:p>
    <w:p w:rsidR="00377E6D" w:rsidRDefault="00377E6D" w:rsidP="00377E6D">
      <w:pPr>
        <w:rPr>
          <w:b/>
          <w:sz w:val="24"/>
        </w:rPr>
      </w:pPr>
    </w:p>
    <w:p w:rsidR="00377E6D" w:rsidRPr="002E78C2" w:rsidRDefault="00377E6D" w:rsidP="00377E6D">
      <w:pPr>
        <w:pStyle w:val="Obsah1"/>
        <w:rPr>
          <w:sz w:val="28"/>
          <w:szCs w:val="28"/>
        </w:rPr>
      </w:pPr>
      <w:r w:rsidRPr="002E78C2">
        <w:rPr>
          <w:sz w:val="28"/>
          <w:szCs w:val="28"/>
        </w:rPr>
        <w:t>2. 1.</w:t>
      </w:r>
      <w:r w:rsidR="008C70C4" w:rsidRPr="002E78C2">
        <w:rPr>
          <w:sz w:val="28"/>
          <w:szCs w:val="28"/>
        </w:rPr>
        <w:t xml:space="preserve"> Specifická p</w:t>
      </w:r>
      <w:r w:rsidRPr="002E78C2">
        <w:rPr>
          <w:sz w:val="28"/>
          <w:szCs w:val="28"/>
        </w:rPr>
        <w:t xml:space="preserve">revence pro žáky ve výuce, </w:t>
      </w:r>
      <w:r w:rsidR="0093247A">
        <w:rPr>
          <w:sz w:val="28"/>
          <w:szCs w:val="28"/>
        </w:rPr>
        <w:t>která je součástí učebního plánu</w:t>
      </w:r>
    </w:p>
    <w:p w:rsidR="00263CAD" w:rsidRPr="002E78C2" w:rsidRDefault="00263CAD" w:rsidP="00263CAD">
      <w:pPr>
        <w:rPr>
          <w:sz w:val="28"/>
          <w:szCs w:val="28"/>
        </w:rPr>
      </w:pPr>
    </w:p>
    <w:p w:rsidR="00263CAD" w:rsidRDefault="00263CAD" w:rsidP="00263CAD">
      <w:pPr>
        <w:jc w:val="both"/>
        <w:rPr>
          <w:b/>
          <w:sz w:val="24"/>
        </w:rPr>
      </w:pPr>
      <w:r>
        <w:rPr>
          <w:b/>
          <w:sz w:val="24"/>
        </w:rPr>
        <w:t>1.stupeň:</w:t>
      </w:r>
    </w:p>
    <w:p w:rsidR="004B2650" w:rsidRPr="00263CAD" w:rsidRDefault="004B2650" w:rsidP="00263CAD">
      <w:pPr>
        <w:jc w:val="both"/>
        <w:rPr>
          <w:b/>
          <w:sz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229"/>
        <w:gridCol w:w="992"/>
      </w:tblGrid>
      <w:tr w:rsidR="00581A4F" w:rsidRPr="00263CAD" w:rsidTr="00581A4F">
        <w:trPr>
          <w:cantSplit/>
          <w:trHeight w:val="415"/>
        </w:trPr>
        <w:tc>
          <w:tcPr>
            <w:tcW w:w="1488" w:type="dxa"/>
          </w:tcPr>
          <w:p w:rsidR="00581A4F" w:rsidRPr="00263CAD" w:rsidRDefault="00581A4F" w:rsidP="00263CAD">
            <w:pPr>
              <w:rPr>
                <w:sz w:val="24"/>
              </w:rPr>
            </w:pPr>
            <w:r w:rsidRPr="00263CAD">
              <w:rPr>
                <w:sz w:val="24"/>
              </w:rPr>
              <w:t>Vyučovaný předmět</w:t>
            </w:r>
          </w:p>
        </w:tc>
        <w:tc>
          <w:tcPr>
            <w:tcW w:w="7229" w:type="dxa"/>
          </w:tcPr>
          <w:p w:rsidR="00581A4F" w:rsidRPr="00263CAD" w:rsidRDefault="00581A4F" w:rsidP="00263CAD">
            <w:pPr>
              <w:rPr>
                <w:sz w:val="24"/>
              </w:rPr>
            </w:pPr>
            <w:r w:rsidRPr="00263CAD">
              <w:rPr>
                <w:sz w:val="24"/>
              </w:rPr>
              <w:t xml:space="preserve"> </w:t>
            </w:r>
            <w:r>
              <w:rPr>
                <w:sz w:val="24"/>
              </w:rPr>
              <w:t>Základní témata</w:t>
            </w:r>
          </w:p>
        </w:tc>
        <w:tc>
          <w:tcPr>
            <w:tcW w:w="992" w:type="dxa"/>
          </w:tcPr>
          <w:p w:rsidR="00581A4F" w:rsidRPr="00263CAD" w:rsidRDefault="00581A4F" w:rsidP="00263CAD">
            <w:pPr>
              <w:rPr>
                <w:sz w:val="24"/>
              </w:rPr>
            </w:pPr>
            <w:r>
              <w:rPr>
                <w:sz w:val="24"/>
              </w:rPr>
              <w:t>Třída</w:t>
            </w:r>
          </w:p>
        </w:tc>
      </w:tr>
      <w:tr w:rsidR="00581A4F" w:rsidRPr="00263CAD" w:rsidTr="00581A4F">
        <w:trPr>
          <w:cantSplit/>
          <w:trHeight w:val="202"/>
        </w:trPr>
        <w:tc>
          <w:tcPr>
            <w:tcW w:w="1488" w:type="dxa"/>
          </w:tcPr>
          <w:p w:rsidR="00581A4F" w:rsidRPr="00263CAD" w:rsidRDefault="00581A4F" w:rsidP="00263CAD">
            <w:pPr>
              <w:rPr>
                <w:b/>
                <w:color w:val="FF0000"/>
                <w:sz w:val="24"/>
              </w:rPr>
            </w:pPr>
            <w:r w:rsidRPr="00263CAD">
              <w:rPr>
                <w:b/>
                <w:sz w:val="24"/>
              </w:rPr>
              <w:t>Prvouka</w:t>
            </w:r>
          </w:p>
        </w:tc>
        <w:tc>
          <w:tcPr>
            <w:tcW w:w="7229" w:type="dxa"/>
          </w:tcPr>
          <w:p w:rsidR="00581A4F" w:rsidRPr="00263CAD" w:rsidRDefault="00581A4F" w:rsidP="00263CAD">
            <w:pPr>
              <w:rPr>
                <w:color w:val="FF0000"/>
                <w:sz w:val="24"/>
              </w:rPr>
            </w:pPr>
            <w:r w:rsidRPr="007A14C1">
              <w:rPr>
                <w:color w:val="FF0000"/>
                <w:sz w:val="24"/>
              </w:rPr>
              <w:t xml:space="preserve"> </w:t>
            </w:r>
            <w:r w:rsidRPr="007A14C1">
              <w:rPr>
                <w:sz w:val="24"/>
              </w:rPr>
              <w:t>Základní hygienické návyky , životospráva</w:t>
            </w:r>
          </w:p>
        </w:tc>
        <w:tc>
          <w:tcPr>
            <w:tcW w:w="992" w:type="dxa"/>
          </w:tcPr>
          <w:p w:rsidR="00581A4F" w:rsidRPr="00581A4F" w:rsidRDefault="00581A4F" w:rsidP="00263CAD">
            <w:pPr>
              <w:rPr>
                <w:sz w:val="24"/>
              </w:rPr>
            </w:pPr>
            <w:r w:rsidRPr="00581A4F">
              <w:rPr>
                <w:sz w:val="24"/>
              </w:rPr>
              <w:t>1. - 3</w:t>
            </w:r>
          </w:p>
        </w:tc>
      </w:tr>
      <w:tr w:rsidR="00581A4F" w:rsidRPr="00263CAD" w:rsidTr="00581A4F">
        <w:trPr>
          <w:cantSplit/>
          <w:trHeight w:val="403"/>
        </w:trPr>
        <w:tc>
          <w:tcPr>
            <w:tcW w:w="1488" w:type="dxa"/>
          </w:tcPr>
          <w:p w:rsidR="00581A4F" w:rsidRPr="00263CAD" w:rsidRDefault="00581A4F" w:rsidP="00263CAD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29" w:type="dxa"/>
          </w:tcPr>
          <w:p w:rsidR="00581A4F" w:rsidRPr="00263CAD" w:rsidRDefault="00581A4F" w:rsidP="00263CAD">
            <w:pPr>
              <w:rPr>
                <w:color w:val="FF0000"/>
                <w:sz w:val="24"/>
              </w:rPr>
            </w:pPr>
            <w:r w:rsidRPr="007A14C1">
              <w:rPr>
                <w:sz w:val="24"/>
              </w:rPr>
              <w:t>Informace o problematice experimentování s alkoholem a cigaretami</w:t>
            </w:r>
          </w:p>
        </w:tc>
        <w:tc>
          <w:tcPr>
            <w:tcW w:w="992" w:type="dxa"/>
          </w:tcPr>
          <w:p w:rsidR="00581A4F" w:rsidRPr="007A14C1" w:rsidRDefault="00581A4F" w:rsidP="00263CAD">
            <w:pPr>
              <w:rPr>
                <w:sz w:val="24"/>
              </w:rPr>
            </w:pPr>
          </w:p>
        </w:tc>
      </w:tr>
      <w:tr w:rsidR="00581A4F" w:rsidRPr="00263CAD" w:rsidTr="00581A4F">
        <w:trPr>
          <w:cantSplit/>
          <w:trHeight w:val="202"/>
        </w:trPr>
        <w:tc>
          <w:tcPr>
            <w:tcW w:w="1488" w:type="dxa"/>
          </w:tcPr>
          <w:p w:rsidR="00581A4F" w:rsidRPr="00263CAD" w:rsidRDefault="00581A4F" w:rsidP="00263CAD">
            <w:pPr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Přírodověda</w:t>
            </w:r>
          </w:p>
        </w:tc>
        <w:tc>
          <w:tcPr>
            <w:tcW w:w="7229" w:type="dxa"/>
          </w:tcPr>
          <w:p w:rsidR="00581A4F" w:rsidRPr="00581A4F" w:rsidRDefault="00581A4F" w:rsidP="00263CAD">
            <w:pPr>
              <w:rPr>
                <w:sz w:val="24"/>
              </w:rPr>
            </w:pPr>
            <w:r>
              <w:rPr>
                <w:sz w:val="24"/>
              </w:rPr>
              <w:t>Návykové látky a zdraví, kyberšikana, hrací automaty, počítače</w:t>
            </w:r>
          </w:p>
        </w:tc>
        <w:tc>
          <w:tcPr>
            <w:tcW w:w="992" w:type="dxa"/>
          </w:tcPr>
          <w:p w:rsidR="00581A4F" w:rsidRPr="007A14C1" w:rsidRDefault="00581A4F" w:rsidP="00263CAD">
            <w:pPr>
              <w:rPr>
                <w:sz w:val="24"/>
              </w:rPr>
            </w:pPr>
            <w:r>
              <w:rPr>
                <w:sz w:val="24"/>
              </w:rPr>
              <w:t>4. -5.</w:t>
            </w:r>
          </w:p>
        </w:tc>
      </w:tr>
      <w:tr w:rsidR="00581A4F" w:rsidRPr="00263CAD" w:rsidTr="00581A4F">
        <w:trPr>
          <w:cantSplit/>
          <w:trHeight w:val="202"/>
        </w:trPr>
        <w:tc>
          <w:tcPr>
            <w:tcW w:w="1488" w:type="dxa"/>
          </w:tcPr>
          <w:p w:rsidR="00581A4F" w:rsidRPr="00263CAD" w:rsidRDefault="00581A4F" w:rsidP="00263CAD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29" w:type="dxa"/>
          </w:tcPr>
          <w:p w:rsidR="00581A4F" w:rsidRPr="00263CAD" w:rsidRDefault="00581A4F" w:rsidP="00263CAD">
            <w:pPr>
              <w:rPr>
                <w:sz w:val="24"/>
              </w:rPr>
            </w:pPr>
            <w:r>
              <w:rPr>
                <w:sz w:val="24"/>
              </w:rPr>
              <w:t>Linka bezpečí, ochrana slabších</w:t>
            </w:r>
          </w:p>
        </w:tc>
        <w:tc>
          <w:tcPr>
            <w:tcW w:w="992" w:type="dxa"/>
          </w:tcPr>
          <w:p w:rsidR="00581A4F" w:rsidRPr="007A14C1" w:rsidRDefault="00581A4F" w:rsidP="00263CAD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581A4F" w:rsidRPr="00263CAD" w:rsidTr="00581A4F">
        <w:trPr>
          <w:cantSplit/>
          <w:trHeight w:val="213"/>
        </w:trPr>
        <w:tc>
          <w:tcPr>
            <w:tcW w:w="1488" w:type="dxa"/>
          </w:tcPr>
          <w:p w:rsidR="00581A4F" w:rsidRPr="00263CAD" w:rsidRDefault="00581A4F" w:rsidP="00263CAD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29" w:type="dxa"/>
          </w:tcPr>
          <w:p w:rsidR="00581A4F" w:rsidRPr="00581A4F" w:rsidRDefault="00581A4F" w:rsidP="00263CA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81A4F" w:rsidRPr="00263CAD" w:rsidRDefault="00581A4F" w:rsidP="00263CAD">
            <w:pPr>
              <w:rPr>
                <w:b/>
                <w:color w:val="FF0000"/>
                <w:sz w:val="24"/>
              </w:rPr>
            </w:pPr>
          </w:p>
        </w:tc>
      </w:tr>
      <w:tr w:rsidR="00581A4F" w:rsidRPr="00263CAD" w:rsidTr="00581A4F">
        <w:trPr>
          <w:cantSplit/>
          <w:trHeight w:val="202"/>
        </w:trPr>
        <w:tc>
          <w:tcPr>
            <w:tcW w:w="1488" w:type="dxa"/>
          </w:tcPr>
          <w:p w:rsidR="00581A4F" w:rsidRPr="007C3623" w:rsidRDefault="007C3623" w:rsidP="00263C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Školní družina</w:t>
            </w:r>
          </w:p>
        </w:tc>
        <w:tc>
          <w:tcPr>
            <w:tcW w:w="7229" w:type="dxa"/>
          </w:tcPr>
          <w:p w:rsidR="00581A4F" w:rsidRPr="007C3623" w:rsidRDefault="007C3623" w:rsidP="00263CAD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Úcta ke starším lidem i k sobě navzájem, soužití v kolektivu, pomoc vzájemná, výchova ke kamarádství, přátelství, společný majetek, životní prožitky, poznáváme sami sebe </w:t>
            </w:r>
          </w:p>
        </w:tc>
        <w:tc>
          <w:tcPr>
            <w:tcW w:w="992" w:type="dxa"/>
          </w:tcPr>
          <w:p w:rsidR="00581A4F" w:rsidRPr="007C3623" w:rsidRDefault="007C3623" w:rsidP="00263CAD">
            <w:pPr>
              <w:rPr>
                <w:sz w:val="24"/>
              </w:rPr>
            </w:pPr>
            <w:r w:rsidRPr="007C3623">
              <w:rPr>
                <w:sz w:val="24"/>
              </w:rPr>
              <w:t>1. – 5.</w:t>
            </w:r>
          </w:p>
        </w:tc>
      </w:tr>
    </w:tbl>
    <w:p w:rsidR="00377E6D" w:rsidRDefault="00377E6D" w:rsidP="00377E6D"/>
    <w:p w:rsidR="008C70C4" w:rsidRPr="00377E6D" w:rsidRDefault="008C70C4" w:rsidP="00377E6D">
      <w:pPr>
        <w:rPr>
          <w:b/>
          <w:sz w:val="24"/>
        </w:rPr>
      </w:pPr>
    </w:p>
    <w:p w:rsidR="00377E6D" w:rsidRPr="00D116AA" w:rsidRDefault="00377E6D" w:rsidP="00D116AA">
      <w:pPr>
        <w:rPr>
          <w:sz w:val="24"/>
        </w:rPr>
      </w:pPr>
    </w:p>
    <w:p w:rsidR="004B2650" w:rsidRDefault="004B2650">
      <w:pPr>
        <w:rPr>
          <w:b/>
          <w:sz w:val="24"/>
          <w:szCs w:val="24"/>
        </w:rPr>
      </w:pPr>
      <w:r w:rsidRPr="004B2650">
        <w:rPr>
          <w:b/>
          <w:sz w:val="24"/>
          <w:szCs w:val="24"/>
        </w:rPr>
        <w:t>2. stupeň</w:t>
      </w:r>
      <w:r>
        <w:rPr>
          <w:b/>
          <w:sz w:val="24"/>
          <w:szCs w:val="24"/>
        </w:rPr>
        <w:t>:</w:t>
      </w:r>
    </w:p>
    <w:p w:rsidR="004B2650" w:rsidRPr="004B2650" w:rsidRDefault="004B2650" w:rsidP="004B2650">
      <w:pPr>
        <w:jc w:val="both"/>
        <w:rPr>
          <w:b/>
          <w:sz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7285"/>
        <w:gridCol w:w="992"/>
      </w:tblGrid>
      <w:tr w:rsidR="004B2650" w:rsidRPr="004B2650" w:rsidTr="00581A4F">
        <w:trPr>
          <w:cantSplit/>
        </w:trPr>
        <w:tc>
          <w:tcPr>
            <w:tcW w:w="1432" w:type="dxa"/>
          </w:tcPr>
          <w:p w:rsidR="004B2650" w:rsidRPr="004B2650" w:rsidRDefault="004B2650" w:rsidP="004B2650">
            <w:pPr>
              <w:rPr>
                <w:sz w:val="24"/>
              </w:rPr>
            </w:pPr>
            <w:r w:rsidRPr="004B2650">
              <w:rPr>
                <w:sz w:val="24"/>
              </w:rPr>
              <w:t>Vyučovaný předmět</w:t>
            </w:r>
          </w:p>
        </w:tc>
        <w:tc>
          <w:tcPr>
            <w:tcW w:w="7285" w:type="dxa"/>
          </w:tcPr>
          <w:p w:rsidR="004B2650" w:rsidRPr="004B2650" w:rsidRDefault="004B2650" w:rsidP="004B2650">
            <w:pPr>
              <w:rPr>
                <w:sz w:val="24"/>
              </w:rPr>
            </w:pPr>
            <w:r w:rsidRPr="004B2650">
              <w:rPr>
                <w:sz w:val="24"/>
              </w:rPr>
              <w:t xml:space="preserve"> </w:t>
            </w:r>
            <w:r w:rsidR="00581A4F">
              <w:rPr>
                <w:sz w:val="24"/>
              </w:rPr>
              <w:t>Základní téma</w:t>
            </w:r>
          </w:p>
        </w:tc>
        <w:tc>
          <w:tcPr>
            <w:tcW w:w="992" w:type="dxa"/>
          </w:tcPr>
          <w:p w:rsidR="004B2650" w:rsidRPr="004B2650" w:rsidRDefault="004B2650" w:rsidP="004B2650">
            <w:pPr>
              <w:rPr>
                <w:sz w:val="24"/>
              </w:rPr>
            </w:pPr>
            <w:r>
              <w:rPr>
                <w:sz w:val="24"/>
              </w:rPr>
              <w:t>Třída</w:t>
            </w:r>
          </w:p>
        </w:tc>
      </w:tr>
      <w:tr w:rsidR="004B2650" w:rsidRPr="004B2650" w:rsidTr="00581A4F">
        <w:trPr>
          <w:cantSplit/>
        </w:trPr>
        <w:tc>
          <w:tcPr>
            <w:tcW w:w="1432" w:type="dxa"/>
          </w:tcPr>
          <w:p w:rsidR="004B2650" w:rsidRPr="004B2650" w:rsidRDefault="004B2650" w:rsidP="004B2650">
            <w:pPr>
              <w:rPr>
                <w:b/>
                <w:color w:val="FF0000"/>
                <w:sz w:val="24"/>
              </w:rPr>
            </w:pPr>
            <w:r w:rsidRPr="004B2650">
              <w:rPr>
                <w:b/>
                <w:sz w:val="24"/>
              </w:rPr>
              <w:t>Výchova k občanství a pro život</w:t>
            </w:r>
          </w:p>
        </w:tc>
        <w:tc>
          <w:tcPr>
            <w:tcW w:w="7285" w:type="dxa"/>
          </w:tcPr>
          <w:p w:rsidR="004B2650" w:rsidRDefault="004B2650" w:rsidP="004B2650">
            <w:pPr>
              <w:pStyle w:val="Bezmezer"/>
              <w:jc w:val="both"/>
            </w:pPr>
            <w:r>
              <w:t>Zdravý způsob</w:t>
            </w:r>
            <w:r w:rsidR="007A14C1">
              <w:t xml:space="preserve"> </w:t>
            </w:r>
            <w:r>
              <w:t xml:space="preserve">života, správná výživa jako základní složka životosprávy, volný čas a jeho využití  </w:t>
            </w:r>
          </w:p>
          <w:p w:rsidR="004B2650" w:rsidRPr="004B2650" w:rsidRDefault="004B2650" w:rsidP="004B2650">
            <w:pPr>
              <w:pStyle w:val="Bezmezer"/>
              <w:jc w:val="both"/>
              <w:rPr>
                <w:b/>
                <w:color w:val="FF0000"/>
              </w:rPr>
            </w:pPr>
            <w:r>
              <w:t xml:space="preserve">                             </w:t>
            </w:r>
          </w:p>
        </w:tc>
        <w:tc>
          <w:tcPr>
            <w:tcW w:w="992" w:type="dxa"/>
          </w:tcPr>
          <w:p w:rsidR="004B2650" w:rsidRPr="004B2650" w:rsidRDefault="004B2650" w:rsidP="004B2650">
            <w:pPr>
              <w:rPr>
                <w:color w:val="FF0000"/>
                <w:sz w:val="24"/>
              </w:rPr>
            </w:pPr>
            <w:r w:rsidRPr="006D531C">
              <w:rPr>
                <w:color w:val="FF0000"/>
                <w:sz w:val="24"/>
              </w:rPr>
              <w:t xml:space="preserve"> </w:t>
            </w:r>
            <w:r w:rsidRPr="006D531C">
              <w:rPr>
                <w:sz w:val="24"/>
              </w:rPr>
              <w:t>6</w:t>
            </w:r>
            <w:r w:rsidR="006A337A">
              <w:rPr>
                <w:sz w:val="24"/>
              </w:rPr>
              <w:t>.</w:t>
            </w:r>
          </w:p>
        </w:tc>
      </w:tr>
      <w:tr w:rsidR="004B2650" w:rsidRPr="004B2650" w:rsidTr="00581A4F">
        <w:trPr>
          <w:cantSplit/>
        </w:trPr>
        <w:tc>
          <w:tcPr>
            <w:tcW w:w="1432" w:type="dxa"/>
          </w:tcPr>
          <w:p w:rsidR="004B2650" w:rsidRPr="004B2650" w:rsidRDefault="004B2650" w:rsidP="004B265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85" w:type="dxa"/>
          </w:tcPr>
          <w:p w:rsidR="004B2650" w:rsidRPr="004B2650" w:rsidRDefault="00581A4F" w:rsidP="004B2650">
            <w:pPr>
              <w:pStyle w:val="Bezmezer"/>
              <w:jc w:val="both"/>
            </w:pPr>
            <w:r>
              <w:t>Národ, národnostní menšiny , p</w:t>
            </w:r>
            <w:r w:rsidR="004B2650">
              <w:t>rávní normy</w:t>
            </w:r>
          </w:p>
        </w:tc>
        <w:tc>
          <w:tcPr>
            <w:tcW w:w="992" w:type="dxa"/>
          </w:tcPr>
          <w:p w:rsidR="004B2650" w:rsidRPr="004B2650" w:rsidRDefault="004B2650" w:rsidP="004B2650">
            <w:pPr>
              <w:rPr>
                <w:color w:val="FF0000"/>
                <w:sz w:val="24"/>
              </w:rPr>
            </w:pPr>
            <w:r w:rsidRPr="006D531C">
              <w:rPr>
                <w:sz w:val="24"/>
              </w:rPr>
              <w:t>7</w:t>
            </w:r>
            <w:r w:rsidR="006A337A">
              <w:rPr>
                <w:sz w:val="24"/>
              </w:rPr>
              <w:t>.</w:t>
            </w:r>
          </w:p>
        </w:tc>
      </w:tr>
      <w:tr w:rsidR="004B2650" w:rsidRPr="004B2650" w:rsidTr="00581A4F">
        <w:trPr>
          <w:cantSplit/>
        </w:trPr>
        <w:tc>
          <w:tcPr>
            <w:tcW w:w="1432" w:type="dxa"/>
          </w:tcPr>
          <w:p w:rsidR="004B2650" w:rsidRPr="004B2650" w:rsidRDefault="004B2650" w:rsidP="004B265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85" w:type="dxa"/>
          </w:tcPr>
          <w:p w:rsidR="004B2650" w:rsidRPr="004B2650" w:rsidRDefault="004B2650" w:rsidP="004B2650">
            <w:pPr>
              <w:pStyle w:val="Bezmezer"/>
              <w:jc w:val="both"/>
            </w:pPr>
            <w:r>
              <w:t>Rozvoj osobnosti, poznávám sám sebe, smysl života, náhražky smyslu života</w:t>
            </w:r>
            <w:r w:rsidR="00581A4F">
              <w:t>, práva člověka, rasizmus, xenofobie</w:t>
            </w:r>
            <w:r>
              <w:t xml:space="preserve">                       </w:t>
            </w:r>
          </w:p>
        </w:tc>
        <w:tc>
          <w:tcPr>
            <w:tcW w:w="992" w:type="dxa"/>
          </w:tcPr>
          <w:p w:rsidR="004B2650" w:rsidRPr="004B2650" w:rsidRDefault="004B2650" w:rsidP="004B2650">
            <w:pPr>
              <w:rPr>
                <w:color w:val="FF0000"/>
                <w:sz w:val="24"/>
              </w:rPr>
            </w:pPr>
            <w:r w:rsidRPr="006D531C">
              <w:rPr>
                <w:sz w:val="24"/>
              </w:rPr>
              <w:t>8</w:t>
            </w:r>
            <w:r w:rsidR="006A337A">
              <w:rPr>
                <w:sz w:val="24"/>
              </w:rPr>
              <w:t>.</w:t>
            </w:r>
          </w:p>
        </w:tc>
      </w:tr>
      <w:tr w:rsidR="004B2650" w:rsidRPr="004B2650" w:rsidTr="00581A4F">
        <w:trPr>
          <w:cantSplit/>
        </w:trPr>
        <w:tc>
          <w:tcPr>
            <w:tcW w:w="1432" w:type="dxa"/>
          </w:tcPr>
          <w:p w:rsidR="004B2650" w:rsidRPr="004B2650" w:rsidRDefault="004B2650" w:rsidP="004B265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285" w:type="dxa"/>
          </w:tcPr>
          <w:p w:rsidR="004B2650" w:rsidRPr="004B2650" w:rsidRDefault="00780ECC" w:rsidP="006D531C">
            <w:pPr>
              <w:pStyle w:val="Bezmezer"/>
              <w:jc w:val="both"/>
            </w:pPr>
            <w:r>
              <w:t>Jedinec a jeho potřeby</w:t>
            </w:r>
            <w:r w:rsidR="006D531C">
              <w:t>, jedinec a společnost</w:t>
            </w:r>
            <w:r w:rsidR="00581A4F">
              <w:t>, problémy současného světa</w:t>
            </w:r>
            <w:r>
              <w:t xml:space="preserve">                      </w:t>
            </w:r>
          </w:p>
        </w:tc>
        <w:tc>
          <w:tcPr>
            <w:tcW w:w="992" w:type="dxa"/>
          </w:tcPr>
          <w:p w:rsidR="004B2650" w:rsidRPr="004B2650" w:rsidRDefault="006D531C" w:rsidP="004B2650">
            <w:pPr>
              <w:rPr>
                <w:color w:val="FF0000"/>
                <w:sz w:val="24"/>
              </w:rPr>
            </w:pPr>
            <w:r w:rsidRPr="006D531C">
              <w:rPr>
                <w:sz w:val="24"/>
              </w:rPr>
              <w:t>9</w:t>
            </w:r>
            <w:r w:rsidR="006A337A">
              <w:rPr>
                <w:sz w:val="24"/>
              </w:rPr>
              <w:t>.</w:t>
            </w:r>
          </w:p>
        </w:tc>
      </w:tr>
    </w:tbl>
    <w:p w:rsidR="004B2650" w:rsidRDefault="004B2650">
      <w:pPr>
        <w:rPr>
          <w:b/>
          <w:sz w:val="24"/>
          <w:szCs w:val="24"/>
        </w:rPr>
      </w:pPr>
    </w:p>
    <w:p w:rsidR="006D531C" w:rsidRDefault="006D531C">
      <w:pPr>
        <w:rPr>
          <w:b/>
          <w:sz w:val="24"/>
          <w:szCs w:val="24"/>
        </w:rPr>
      </w:pPr>
    </w:p>
    <w:p w:rsidR="006D531C" w:rsidRDefault="006D531C">
      <w:pPr>
        <w:rPr>
          <w:b/>
          <w:sz w:val="24"/>
          <w:szCs w:val="24"/>
        </w:rPr>
      </w:pPr>
    </w:p>
    <w:p w:rsidR="00581A4F" w:rsidRDefault="00581A4F">
      <w:pPr>
        <w:rPr>
          <w:b/>
          <w:sz w:val="24"/>
          <w:szCs w:val="24"/>
        </w:rPr>
      </w:pPr>
    </w:p>
    <w:tbl>
      <w:tblPr>
        <w:tblpPr w:leftFromText="141" w:rightFromText="141" w:vertAnchor="text" w:horzAnchor="margin" w:tblpY="-455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6576"/>
        <w:gridCol w:w="1701"/>
      </w:tblGrid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sz w:val="24"/>
              </w:rPr>
            </w:pPr>
            <w:r w:rsidRPr="006D531C">
              <w:rPr>
                <w:sz w:val="24"/>
              </w:rPr>
              <w:lastRenderedPageBreak/>
              <w:t>Vyučovaný předmět</w:t>
            </w:r>
          </w:p>
        </w:tc>
        <w:tc>
          <w:tcPr>
            <w:tcW w:w="6576" w:type="dxa"/>
          </w:tcPr>
          <w:p w:rsidR="00AD142A" w:rsidRPr="006D531C" w:rsidRDefault="00AD142A" w:rsidP="00AD142A">
            <w:pPr>
              <w:rPr>
                <w:sz w:val="24"/>
              </w:rPr>
            </w:pPr>
            <w:r w:rsidRPr="006D531C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AD142A" w:rsidRPr="006D531C" w:rsidRDefault="00AD142A" w:rsidP="00AD142A">
            <w:pPr>
              <w:rPr>
                <w:sz w:val="24"/>
              </w:rPr>
            </w:pPr>
            <w:r>
              <w:rPr>
                <w:sz w:val="24"/>
              </w:rPr>
              <w:t>Třída</w:t>
            </w:r>
          </w:p>
        </w:tc>
      </w:tr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b/>
                <w:sz w:val="24"/>
              </w:rPr>
            </w:pPr>
            <w:r w:rsidRPr="006D531C">
              <w:rPr>
                <w:b/>
                <w:sz w:val="24"/>
              </w:rPr>
              <w:t>Jazyk - polský</w:t>
            </w:r>
          </w:p>
        </w:tc>
        <w:tc>
          <w:tcPr>
            <w:tcW w:w="6576" w:type="dxa"/>
          </w:tcPr>
          <w:p w:rsidR="00AD142A" w:rsidRDefault="00AD142A" w:rsidP="00AD142A">
            <w:pPr>
              <w:rPr>
                <w:sz w:val="24"/>
                <w:szCs w:val="24"/>
              </w:rPr>
            </w:pPr>
            <w:r>
              <w:t>B</w:t>
            </w:r>
            <w:r w:rsidRPr="006D531C">
              <w:rPr>
                <w:sz w:val="24"/>
                <w:szCs w:val="24"/>
              </w:rPr>
              <w:t>ezpečné užívání internetu</w:t>
            </w:r>
            <w:r>
              <w:rPr>
                <w:sz w:val="24"/>
                <w:szCs w:val="24"/>
              </w:rPr>
              <w:t xml:space="preserve">, </w:t>
            </w:r>
            <w:r w:rsidRPr="006D531C">
              <w:rPr>
                <w:sz w:val="24"/>
                <w:szCs w:val="24"/>
              </w:rPr>
              <w:t>kyberšikana</w:t>
            </w:r>
          </w:p>
          <w:p w:rsidR="00AD142A" w:rsidRDefault="00AD142A" w:rsidP="00AD1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Nikotýnové pohádky</w:t>
            </w:r>
          </w:p>
          <w:p w:rsidR="00AD142A" w:rsidRPr="006D531C" w:rsidRDefault="00AD142A" w:rsidP="00AD142A">
            <w:r>
              <w:rPr>
                <w:sz w:val="24"/>
                <w:szCs w:val="24"/>
              </w:rPr>
              <w:t>Stylistické práce na problémové téma</w:t>
            </w:r>
          </w:p>
        </w:tc>
        <w:tc>
          <w:tcPr>
            <w:tcW w:w="1701" w:type="dxa"/>
          </w:tcPr>
          <w:p w:rsidR="00AD142A" w:rsidRDefault="00AD142A" w:rsidP="00AD142A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AD142A" w:rsidRDefault="00AD142A" w:rsidP="00AD142A">
            <w:pPr>
              <w:rPr>
                <w:sz w:val="24"/>
              </w:rPr>
            </w:pPr>
            <w:r>
              <w:rPr>
                <w:sz w:val="24"/>
              </w:rPr>
              <w:t>6. – 7.</w:t>
            </w:r>
          </w:p>
          <w:p w:rsidR="00AD142A" w:rsidRPr="006D531C" w:rsidRDefault="00AD142A" w:rsidP="00AD142A">
            <w:pPr>
              <w:rPr>
                <w:color w:val="FF0000"/>
                <w:sz w:val="24"/>
              </w:rPr>
            </w:pPr>
            <w:r w:rsidRPr="00D747B7">
              <w:rPr>
                <w:sz w:val="24"/>
              </w:rPr>
              <w:t>6. -</w:t>
            </w:r>
            <w:r>
              <w:rPr>
                <w:sz w:val="24"/>
              </w:rPr>
              <w:t xml:space="preserve"> </w:t>
            </w:r>
            <w:r w:rsidRPr="00D747B7">
              <w:rPr>
                <w:sz w:val="24"/>
              </w:rPr>
              <w:t>9.</w:t>
            </w:r>
          </w:p>
        </w:tc>
      </w:tr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b/>
                <w:sz w:val="24"/>
              </w:rPr>
            </w:pPr>
            <w:r w:rsidRPr="006D531C">
              <w:rPr>
                <w:b/>
                <w:sz w:val="24"/>
              </w:rPr>
              <w:t>český</w:t>
            </w:r>
          </w:p>
        </w:tc>
        <w:tc>
          <w:tcPr>
            <w:tcW w:w="6576" w:type="dxa"/>
          </w:tcPr>
          <w:p w:rsidR="00AD142A" w:rsidRPr="006D531C" w:rsidRDefault="00AD142A" w:rsidP="00AD142A">
            <w:pPr>
              <w:pStyle w:val="Bezmezer"/>
              <w:jc w:val="both"/>
            </w:pPr>
            <w:r>
              <w:t>Drogy, tolerance, My děti ze stanice ZOO</w:t>
            </w:r>
          </w:p>
        </w:tc>
        <w:tc>
          <w:tcPr>
            <w:tcW w:w="1701" w:type="dxa"/>
          </w:tcPr>
          <w:p w:rsidR="00AD142A" w:rsidRPr="00D747B7" w:rsidRDefault="00AD142A" w:rsidP="00AD142A">
            <w:pPr>
              <w:rPr>
                <w:color w:val="FF0000"/>
                <w:sz w:val="24"/>
              </w:rPr>
            </w:pPr>
            <w:r w:rsidRPr="00D747B7">
              <w:rPr>
                <w:sz w:val="24"/>
              </w:rPr>
              <w:t>6. -</w:t>
            </w:r>
            <w:r>
              <w:rPr>
                <w:sz w:val="24"/>
              </w:rPr>
              <w:t xml:space="preserve"> </w:t>
            </w:r>
            <w:r w:rsidRPr="00D747B7">
              <w:rPr>
                <w:sz w:val="24"/>
              </w:rPr>
              <w:t>9.</w:t>
            </w:r>
          </w:p>
        </w:tc>
      </w:tr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b/>
                <w:sz w:val="24"/>
              </w:rPr>
            </w:pPr>
            <w:r w:rsidRPr="006D531C">
              <w:rPr>
                <w:b/>
                <w:sz w:val="24"/>
              </w:rPr>
              <w:t>anglický</w:t>
            </w:r>
          </w:p>
        </w:tc>
        <w:tc>
          <w:tcPr>
            <w:tcW w:w="6576" w:type="dxa"/>
          </w:tcPr>
          <w:p w:rsidR="00AD142A" w:rsidRPr="006D531C" w:rsidRDefault="00AD142A" w:rsidP="00AD142A">
            <w:pPr>
              <w:pStyle w:val="Bezmezer"/>
              <w:jc w:val="both"/>
            </w:pPr>
            <w:r>
              <w:t>Pravidla – musíš – nesmíš, rady měl bys - asertivita</w:t>
            </w:r>
          </w:p>
        </w:tc>
        <w:tc>
          <w:tcPr>
            <w:tcW w:w="1701" w:type="dxa"/>
          </w:tcPr>
          <w:p w:rsidR="00AD142A" w:rsidRPr="00D747B7" w:rsidRDefault="00AD142A" w:rsidP="00AD1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b/>
                <w:sz w:val="24"/>
              </w:rPr>
            </w:pPr>
            <w:r w:rsidRPr="006D531C">
              <w:rPr>
                <w:b/>
                <w:sz w:val="24"/>
              </w:rPr>
              <w:t>německý</w:t>
            </w:r>
          </w:p>
        </w:tc>
        <w:tc>
          <w:tcPr>
            <w:tcW w:w="6576" w:type="dxa"/>
          </w:tcPr>
          <w:p w:rsidR="00AD142A" w:rsidRPr="006D531C" w:rsidRDefault="00AD142A" w:rsidP="00AD142A">
            <w:pPr>
              <w:pStyle w:val="Bezmezer"/>
              <w:jc w:val="both"/>
            </w:pPr>
            <w:r>
              <w:t>komunikace mezi lidmi</w:t>
            </w:r>
          </w:p>
        </w:tc>
        <w:tc>
          <w:tcPr>
            <w:tcW w:w="1701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</w:p>
        </w:tc>
      </w:tr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b/>
                <w:sz w:val="24"/>
              </w:rPr>
            </w:pPr>
          </w:p>
        </w:tc>
        <w:tc>
          <w:tcPr>
            <w:tcW w:w="6576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</w:p>
        </w:tc>
      </w:tr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6576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</w:p>
        </w:tc>
      </w:tr>
    </w:tbl>
    <w:p w:rsidR="00581A4F" w:rsidRDefault="00581A4F">
      <w:pPr>
        <w:rPr>
          <w:b/>
          <w:sz w:val="24"/>
          <w:szCs w:val="24"/>
        </w:rPr>
      </w:pPr>
    </w:p>
    <w:tbl>
      <w:tblPr>
        <w:tblpPr w:leftFromText="141" w:rightFromText="141" w:vertAnchor="text" w:tblpY="9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6576"/>
        <w:gridCol w:w="1701"/>
      </w:tblGrid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sz w:val="24"/>
              </w:rPr>
            </w:pPr>
            <w:r w:rsidRPr="006D531C">
              <w:rPr>
                <w:sz w:val="24"/>
              </w:rPr>
              <w:t>Vyučovaný předmět</w:t>
            </w:r>
          </w:p>
        </w:tc>
        <w:tc>
          <w:tcPr>
            <w:tcW w:w="6576" w:type="dxa"/>
          </w:tcPr>
          <w:p w:rsidR="00AD142A" w:rsidRPr="006D531C" w:rsidRDefault="00AD142A" w:rsidP="00AD142A">
            <w:pPr>
              <w:rPr>
                <w:sz w:val="24"/>
              </w:rPr>
            </w:pPr>
            <w:r w:rsidRPr="006D531C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AD142A" w:rsidRPr="006D531C" w:rsidRDefault="00AD142A" w:rsidP="00AD142A">
            <w:pPr>
              <w:rPr>
                <w:sz w:val="24"/>
              </w:rPr>
            </w:pPr>
            <w:r>
              <w:rPr>
                <w:sz w:val="24"/>
              </w:rPr>
              <w:t>Třída</w:t>
            </w:r>
          </w:p>
        </w:tc>
      </w:tr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  <w:r w:rsidRPr="008C70C4">
              <w:rPr>
                <w:b/>
                <w:sz w:val="24"/>
              </w:rPr>
              <w:t>Hudební výchova</w:t>
            </w:r>
          </w:p>
        </w:tc>
        <w:tc>
          <w:tcPr>
            <w:tcW w:w="6576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  <w:szCs w:val="24"/>
              </w:rPr>
            </w:pPr>
            <w:r w:rsidRPr="008C70C4">
              <w:rPr>
                <w:sz w:val="24"/>
                <w:szCs w:val="24"/>
              </w:rPr>
              <w:t>Populární hudba – osudy zpěváků a kapel, drogová závislost, alkohol, HIV</w:t>
            </w:r>
          </w:p>
        </w:tc>
        <w:tc>
          <w:tcPr>
            <w:tcW w:w="1701" w:type="dxa"/>
          </w:tcPr>
          <w:p w:rsidR="00AD142A" w:rsidRPr="006D531C" w:rsidRDefault="00AD142A" w:rsidP="00AD142A">
            <w:pPr>
              <w:rPr>
                <w:color w:val="FF0000"/>
                <w:sz w:val="24"/>
              </w:rPr>
            </w:pPr>
            <w:r w:rsidRPr="008C70C4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</w:tr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  <w:r w:rsidRPr="008C70C4">
              <w:rPr>
                <w:b/>
                <w:sz w:val="24"/>
              </w:rPr>
              <w:t>Přírodopis</w:t>
            </w:r>
          </w:p>
        </w:tc>
        <w:tc>
          <w:tcPr>
            <w:tcW w:w="6576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  <w:szCs w:val="24"/>
              </w:rPr>
            </w:pPr>
            <w:r w:rsidRPr="008C70C4">
              <w:rPr>
                <w:sz w:val="24"/>
                <w:szCs w:val="24"/>
              </w:rPr>
              <w:t>Biologie člověka – životní styl</w:t>
            </w:r>
            <w:r>
              <w:rPr>
                <w:sz w:val="24"/>
                <w:szCs w:val="24"/>
              </w:rPr>
              <w:t>, dopady prostředí na zdraví člověka, prevence nemoci, úrazy</w:t>
            </w:r>
          </w:p>
        </w:tc>
        <w:tc>
          <w:tcPr>
            <w:tcW w:w="1701" w:type="dxa"/>
          </w:tcPr>
          <w:p w:rsidR="00AD142A" w:rsidRPr="006D531C" w:rsidRDefault="00AD142A" w:rsidP="00AD142A">
            <w:pPr>
              <w:rPr>
                <w:color w:val="FF0000"/>
                <w:sz w:val="24"/>
              </w:rPr>
            </w:pPr>
            <w:r w:rsidRPr="008C70C4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</w:tr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  <w:r w:rsidRPr="008C70C4">
              <w:rPr>
                <w:b/>
                <w:sz w:val="24"/>
              </w:rPr>
              <w:t>Dějepis</w:t>
            </w:r>
          </w:p>
        </w:tc>
        <w:tc>
          <w:tcPr>
            <w:tcW w:w="6576" w:type="dxa"/>
          </w:tcPr>
          <w:p w:rsidR="00AD142A" w:rsidRPr="006D531C" w:rsidRDefault="00AD142A" w:rsidP="00AD142A">
            <w:pPr>
              <w:pStyle w:val="Bezmezer"/>
              <w:rPr>
                <w:b/>
                <w:color w:val="343434"/>
              </w:rPr>
            </w:pPr>
            <w:r>
              <w:t>Antisemitismus, fašismus, rasizmus – lidská práva</w:t>
            </w:r>
          </w:p>
        </w:tc>
        <w:tc>
          <w:tcPr>
            <w:tcW w:w="1701" w:type="dxa"/>
          </w:tcPr>
          <w:p w:rsidR="00AD142A" w:rsidRPr="006D531C" w:rsidRDefault="00AD142A" w:rsidP="00AD142A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8. – </w:t>
            </w:r>
            <w:r w:rsidRPr="008C70C4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</w:tr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  <w:r w:rsidRPr="008C70C4">
              <w:rPr>
                <w:b/>
                <w:sz w:val="24"/>
              </w:rPr>
              <w:t>Chemie</w:t>
            </w:r>
          </w:p>
        </w:tc>
        <w:tc>
          <w:tcPr>
            <w:tcW w:w="6576" w:type="dxa"/>
          </w:tcPr>
          <w:p w:rsidR="00AD142A" w:rsidRPr="006D531C" w:rsidRDefault="00AD142A" w:rsidP="00AD142A">
            <w:pPr>
              <w:pStyle w:val="Bezmezer"/>
              <w:jc w:val="both"/>
            </w:pPr>
            <w:r>
              <w:t>Návykové látky, alkohol</w:t>
            </w:r>
          </w:p>
        </w:tc>
        <w:tc>
          <w:tcPr>
            <w:tcW w:w="1701" w:type="dxa"/>
          </w:tcPr>
          <w:p w:rsidR="00AD142A" w:rsidRPr="006D531C" w:rsidRDefault="00AD142A" w:rsidP="00AD142A">
            <w:pPr>
              <w:rPr>
                <w:color w:val="FF0000"/>
                <w:sz w:val="24"/>
              </w:rPr>
            </w:pPr>
            <w:r w:rsidRPr="008C70C4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</w:tr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8165F" w:rsidRDefault="00AD142A" w:rsidP="00AD142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Třídnické hodiny</w:t>
            </w:r>
          </w:p>
        </w:tc>
        <w:tc>
          <w:tcPr>
            <w:tcW w:w="6576" w:type="dxa"/>
          </w:tcPr>
          <w:p w:rsidR="00AD142A" w:rsidRPr="0068165F" w:rsidRDefault="00AD142A" w:rsidP="00AD142A">
            <w:pPr>
              <w:rPr>
                <w:sz w:val="24"/>
              </w:rPr>
            </w:pPr>
            <w:r>
              <w:rPr>
                <w:sz w:val="24"/>
              </w:rPr>
              <w:t>Tmelení třídního kolektivu, řešení konfliktů ve třídě v rámci školy, státu, Evropy,světa</w:t>
            </w:r>
          </w:p>
        </w:tc>
        <w:tc>
          <w:tcPr>
            <w:tcW w:w="1701" w:type="dxa"/>
          </w:tcPr>
          <w:p w:rsidR="00AD142A" w:rsidRPr="0068165F" w:rsidRDefault="00AD142A" w:rsidP="00AD142A">
            <w:pPr>
              <w:rPr>
                <w:sz w:val="24"/>
              </w:rPr>
            </w:pPr>
            <w:r>
              <w:rPr>
                <w:sz w:val="24"/>
              </w:rPr>
              <w:t>6. – 9.</w:t>
            </w:r>
          </w:p>
        </w:tc>
      </w:tr>
      <w:tr w:rsidR="00AD142A" w:rsidRPr="006D531C" w:rsidTr="00AD142A">
        <w:trPr>
          <w:cantSplit/>
        </w:trPr>
        <w:tc>
          <w:tcPr>
            <w:tcW w:w="1432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6576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:rsidR="00AD142A" w:rsidRPr="006D531C" w:rsidRDefault="00AD142A" w:rsidP="00AD142A">
            <w:pPr>
              <w:rPr>
                <w:b/>
                <w:color w:val="FF0000"/>
                <w:sz w:val="24"/>
              </w:rPr>
            </w:pPr>
          </w:p>
        </w:tc>
      </w:tr>
    </w:tbl>
    <w:p w:rsidR="006D531C" w:rsidRDefault="006D531C">
      <w:pPr>
        <w:rPr>
          <w:b/>
          <w:sz w:val="24"/>
          <w:szCs w:val="24"/>
        </w:rPr>
      </w:pPr>
    </w:p>
    <w:p w:rsidR="006D531C" w:rsidRPr="006D531C" w:rsidRDefault="006D531C" w:rsidP="006D531C">
      <w:pPr>
        <w:jc w:val="both"/>
        <w:rPr>
          <w:b/>
          <w:sz w:val="24"/>
        </w:rPr>
      </w:pPr>
    </w:p>
    <w:p w:rsidR="00AD142A" w:rsidRDefault="00AD142A">
      <w:pPr>
        <w:rPr>
          <w:b/>
          <w:sz w:val="24"/>
          <w:szCs w:val="24"/>
        </w:rPr>
      </w:pPr>
      <w:r>
        <w:rPr>
          <w:b/>
          <w:sz w:val="24"/>
          <w:szCs w:val="24"/>
        </w:rPr>
        <w:t>Třídnické hodiny:</w:t>
      </w:r>
    </w:p>
    <w:p w:rsidR="00AD142A" w:rsidRDefault="00AD142A">
      <w:pPr>
        <w:rPr>
          <w:sz w:val="24"/>
          <w:szCs w:val="24"/>
        </w:rPr>
      </w:pPr>
    </w:p>
    <w:p w:rsidR="00AD142A" w:rsidRDefault="00AD142A">
      <w:pPr>
        <w:rPr>
          <w:sz w:val="24"/>
          <w:szCs w:val="24"/>
        </w:rPr>
      </w:pPr>
      <w:r>
        <w:rPr>
          <w:sz w:val="24"/>
          <w:szCs w:val="24"/>
        </w:rPr>
        <w:t>Důležitou součástí MPP jsou třídnické hodiny, které probíhají jednou týdně ve všech třídách.</w:t>
      </w:r>
    </w:p>
    <w:p w:rsidR="00AD142A" w:rsidRDefault="00AD142A">
      <w:pPr>
        <w:rPr>
          <w:sz w:val="24"/>
          <w:szCs w:val="24"/>
        </w:rPr>
      </w:pPr>
      <w:r>
        <w:rPr>
          <w:sz w:val="24"/>
          <w:szCs w:val="24"/>
        </w:rPr>
        <w:t>Třídní učitelé v těchto hodinách  mají možnost získat větší informace o klimatu třídy</w:t>
      </w:r>
      <w:r w:rsidR="00DF5898">
        <w:rPr>
          <w:sz w:val="24"/>
          <w:szCs w:val="24"/>
        </w:rPr>
        <w:t xml:space="preserve"> </w:t>
      </w:r>
      <w:r>
        <w:rPr>
          <w:sz w:val="24"/>
          <w:szCs w:val="24"/>
        </w:rPr>
        <w:t>a vyřešit výchovné problémy.</w:t>
      </w:r>
      <w:r w:rsidR="000B6E91">
        <w:rPr>
          <w:sz w:val="24"/>
          <w:szCs w:val="24"/>
        </w:rPr>
        <w:t xml:space="preserve"> Třídnické hodiny jsou zařazeny do rozvrhu žáků a konají se pravidelně v úterý na 7. vyučovací hodině.</w:t>
      </w:r>
    </w:p>
    <w:p w:rsidR="000B6E91" w:rsidRDefault="000B6E91">
      <w:pPr>
        <w:rPr>
          <w:sz w:val="24"/>
          <w:szCs w:val="24"/>
        </w:rPr>
      </w:pPr>
    </w:p>
    <w:p w:rsidR="00AD142A" w:rsidRDefault="000B6E91">
      <w:pPr>
        <w:rPr>
          <w:b/>
          <w:sz w:val="24"/>
          <w:szCs w:val="24"/>
        </w:rPr>
      </w:pPr>
      <w:r w:rsidRPr="000B6E91">
        <w:rPr>
          <w:b/>
          <w:sz w:val="24"/>
          <w:szCs w:val="24"/>
        </w:rPr>
        <w:t>Žákovský parlament:</w:t>
      </w:r>
    </w:p>
    <w:p w:rsidR="000B6E91" w:rsidRDefault="000B6E91">
      <w:pPr>
        <w:rPr>
          <w:b/>
          <w:sz w:val="24"/>
          <w:szCs w:val="24"/>
        </w:rPr>
      </w:pPr>
    </w:p>
    <w:p w:rsidR="000B6E91" w:rsidRPr="000B6E91" w:rsidRDefault="000B6E91" w:rsidP="000B6E9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B6E91">
        <w:rPr>
          <w:sz w:val="24"/>
          <w:szCs w:val="24"/>
        </w:rPr>
        <w:t>Žákovský parlament je důležitým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nástrojem pro primární prevenci a nastavení správného klimatu ve třídě. </w:t>
      </w:r>
      <w:r w:rsidRPr="000B6E91">
        <w:rPr>
          <w:rFonts w:eastAsiaTheme="minorHAnsi"/>
          <w:sz w:val="24"/>
          <w:szCs w:val="24"/>
          <w:lang w:eastAsia="en-US"/>
        </w:rPr>
        <w:t>Žákovský parlament je skupina volených žáků jedné školy (zpravidla jsou zde zastoupeny dvě děti z každé třídy). Od spolužáků ve třídách i u</w:t>
      </w:r>
      <w:r>
        <w:rPr>
          <w:rFonts w:eastAsiaTheme="minorHAnsi"/>
          <w:sz w:val="24"/>
          <w:szCs w:val="24"/>
          <w:lang w:eastAsia="en-US"/>
        </w:rPr>
        <w:t xml:space="preserve">čitelů sbírají informace o to, </w:t>
      </w:r>
      <w:r w:rsidRPr="000B6E91">
        <w:rPr>
          <w:rFonts w:eastAsiaTheme="minorHAnsi"/>
          <w:sz w:val="24"/>
          <w:szCs w:val="24"/>
          <w:lang w:eastAsia="en-US"/>
        </w:rPr>
        <w:t>co by mohli ve škole zlepšit. Na pravidelných schůzkách parlamentu (ideálně každý týden) řeší, jakým způsobem těmto nápadům vyjít vstříc. Spolužáky ve třídách</w:t>
      </w:r>
    </w:p>
    <w:p w:rsidR="000B6E91" w:rsidRPr="000B6E91" w:rsidRDefault="000B6E91" w:rsidP="000B6E9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0B6E91">
        <w:rPr>
          <w:rFonts w:eastAsiaTheme="minorHAnsi"/>
          <w:sz w:val="24"/>
          <w:szCs w:val="24"/>
          <w:lang w:eastAsia="en-US"/>
        </w:rPr>
        <w:t>pravidelně informují o své činnosti.</w:t>
      </w:r>
      <w:r>
        <w:rPr>
          <w:rFonts w:eastAsiaTheme="minorHAnsi"/>
          <w:sz w:val="24"/>
          <w:szCs w:val="24"/>
          <w:lang w:eastAsia="en-US"/>
        </w:rPr>
        <w:t xml:space="preserve"> Aktivity žákovského parlamentu jsou součásti plánu </w:t>
      </w:r>
      <w:r w:rsidR="008617B3">
        <w:rPr>
          <w:rFonts w:eastAsiaTheme="minorHAnsi"/>
          <w:sz w:val="24"/>
          <w:szCs w:val="24"/>
          <w:lang w:eastAsia="en-US"/>
        </w:rPr>
        <w:t>činnosti.</w:t>
      </w:r>
    </w:p>
    <w:p w:rsidR="000B6E91" w:rsidRDefault="000B6E91" w:rsidP="000B6E91">
      <w:pPr>
        <w:rPr>
          <w:rFonts w:eastAsiaTheme="minorHAnsi"/>
          <w:sz w:val="24"/>
          <w:szCs w:val="24"/>
          <w:lang w:eastAsia="en-US"/>
        </w:rPr>
      </w:pPr>
      <w:r w:rsidRPr="000B6E91">
        <w:rPr>
          <w:rFonts w:eastAsiaTheme="minorHAnsi"/>
          <w:sz w:val="24"/>
          <w:szCs w:val="24"/>
          <w:lang w:eastAsia="en-US"/>
        </w:rPr>
        <w:t>.</w:t>
      </w:r>
    </w:p>
    <w:p w:rsidR="000B6E91" w:rsidRPr="000B6E91" w:rsidRDefault="000B6E91" w:rsidP="000B6E91">
      <w:pPr>
        <w:rPr>
          <w:sz w:val="24"/>
          <w:szCs w:val="24"/>
        </w:rPr>
      </w:pPr>
    </w:p>
    <w:p w:rsidR="008C70C4" w:rsidRPr="002E78C2" w:rsidRDefault="008C70C4">
      <w:pPr>
        <w:rPr>
          <w:b/>
          <w:sz w:val="28"/>
          <w:szCs w:val="28"/>
        </w:rPr>
      </w:pPr>
      <w:r w:rsidRPr="002E78C2">
        <w:rPr>
          <w:b/>
          <w:sz w:val="28"/>
          <w:szCs w:val="28"/>
        </w:rPr>
        <w:t>2.2. Další aktivity prevence pro žáky</w:t>
      </w:r>
    </w:p>
    <w:p w:rsidR="008C70C4" w:rsidRDefault="008C70C4">
      <w:pPr>
        <w:rPr>
          <w:b/>
          <w:sz w:val="24"/>
          <w:szCs w:val="24"/>
        </w:rPr>
      </w:pPr>
    </w:p>
    <w:p w:rsidR="008C70C4" w:rsidRPr="00662306" w:rsidRDefault="00662306">
      <w:pPr>
        <w:rPr>
          <w:b/>
          <w:sz w:val="24"/>
          <w:szCs w:val="24"/>
        </w:rPr>
      </w:pPr>
      <w:r w:rsidRPr="00662306">
        <w:rPr>
          <w:b/>
          <w:sz w:val="24"/>
          <w:szCs w:val="24"/>
        </w:rPr>
        <w:t>Projekty</w:t>
      </w:r>
    </w:p>
    <w:p w:rsidR="008C70C4" w:rsidRDefault="008C70C4" w:rsidP="008C70C4">
      <w:pPr>
        <w:pStyle w:val="Bezmezer"/>
        <w:jc w:val="both"/>
      </w:pPr>
      <w:r>
        <w:t>V rámci ŠVP – Tradice a pokrok jsou realizovány následující projekty, ve kterých jsou zahrnuty prvky primární prevence:</w:t>
      </w:r>
    </w:p>
    <w:p w:rsidR="008C70C4" w:rsidRDefault="008C70C4" w:rsidP="008C70C4">
      <w:pPr>
        <w:pStyle w:val="Bezmezer"/>
        <w:numPr>
          <w:ilvl w:val="0"/>
          <w:numId w:val="8"/>
        </w:numPr>
        <w:jc w:val="both"/>
      </w:pPr>
      <w:r>
        <w:t>Tradiční školní kultura</w:t>
      </w:r>
    </w:p>
    <w:p w:rsidR="008C70C4" w:rsidRDefault="008C70C4" w:rsidP="008C70C4">
      <w:pPr>
        <w:pStyle w:val="Bezmezer"/>
        <w:numPr>
          <w:ilvl w:val="0"/>
          <w:numId w:val="8"/>
        </w:numPr>
        <w:jc w:val="both"/>
      </w:pPr>
      <w:r>
        <w:t>Školní sportovní liga</w:t>
      </w:r>
    </w:p>
    <w:p w:rsidR="008C70C4" w:rsidRDefault="008C70C4" w:rsidP="008C70C4">
      <w:pPr>
        <w:pStyle w:val="Bezmezer"/>
        <w:numPr>
          <w:ilvl w:val="0"/>
          <w:numId w:val="8"/>
        </w:numPr>
        <w:jc w:val="both"/>
      </w:pPr>
      <w:r>
        <w:t>Adaptační pobyt</w:t>
      </w:r>
    </w:p>
    <w:p w:rsidR="008C70C4" w:rsidRDefault="008C70C4" w:rsidP="0093247A">
      <w:pPr>
        <w:pStyle w:val="Bezmezer"/>
        <w:numPr>
          <w:ilvl w:val="0"/>
          <w:numId w:val="8"/>
        </w:numPr>
        <w:jc w:val="both"/>
      </w:pPr>
      <w:r>
        <w:t>Těšínské Slezsko</w:t>
      </w:r>
    </w:p>
    <w:p w:rsidR="008C70C4" w:rsidRDefault="0068165F" w:rsidP="008617B3">
      <w:pPr>
        <w:pStyle w:val="Bezmezer"/>
        <w:ind w:left="360"/>
        <w:jc w:val="both"/>
      </w:pPr>
      <w:r>
        <w:lastRenderedPageBreak/>
        <w:t>.</w:t>
      </w:r>
    </w:p>
    <w:p w:rsidR="00C53CE9" w:rsidRDefault="00C53CE9" w:rsidP="008C70C4">
      <w:pPr>
        <w:pStyle w:val="Bezmezer"/>
        <w:numPr>
          <w:ilvl w:val="0"/>
          <w:numId w:val="8"/>
        </w:numPr>
        <w:jc w:val="both"/>
      </w:pPr>
      <w:r>
        <w:t>Školní rozhlas a časopis</w:t>
      </w:r>
    </w:p>
    <w:p w:rsidR="00C53CE9" w:rsidRDefault="00C53CE9" w:rsidP="008C70C4">
      <w:pPr>
        <w:pStyle w:val="Bezmezer"/>
        <w:numPr>
          <w:ilvl w:val="0"/>
          <w:numId w:val="8"/>
        </w:numPr>
        <w:jc w:val="both"/>
      </w:pPr>
      <w:r>
        <w:t>Tradice a zvyky</w:t>
      </w:r>
    </w:p>
    <w:p w:rsidR="008C70C4" w:rsidRDefault="008C70C4">
      <w:pPr>
        <w:rPr>
          <w:b/>
          <w:sz w:val="24"/>
          <w:szCs w:val="24"/>
        </w:rPr>
      </w:pPr>
    </w:p>
    <w:p w:rsidR="00662306" w:rsidRDefault="00662306" w:rsidP="00662306">
      <w:pPr>
        <w:keepNext/>
        <w:spacing w:before="240" w:after="60"/>
        <w:outlineLvl w:val="2"/>
        <w:rPr>
          <w:b/>
          <w:bCs/>
          <w:sz w:val="24"/>
          <w:szCs w:val="24"/>
        </w:rPr>
      </w:pPr>
      <w:r w:rsidRPr="00662306">
        <w:rPr>
          <w:b/>
          <w:bCs/>
          <w:sz w:val="24"/>
          <w:szCs w:val="24"/>
        </w:rPr>
        <w:t>Školní aktivity pro žáky</w:t>
      </w:r>
    </w:p>
    <w:p w:rsidR="00662306" w:rsidRPr="00C53CE9" w:rsidRDefault="00662306" w:rsidP="00C53CE9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C53CE9">
        <w:rPr>
          <w:sz w:val="24"/>
          <w:szCs w:val="24"/>
        </w:rPr>
        <w:t>jednorázové akce - besedy, koncerty a jiné osvětové programy dle aktuální nabídky, vhodnos</w:t>
      </w:r>
      <w:r w:rsidR="00C53CE9" w:rsidRPr="00C53CE9">
        <w:rPr>
          <w:sz w:val="24"/>
          <w:szCs w:val="24"/>
        </w:rPr>
        <w:t>ti použití a cenové dostupnosti z oblasti prevence nebezpečí kyberprostoru a šikany</w:t>
      </w:r>
    </w:p>
    <w:p w:rsidR="00662306" w:rsidRDefault="00662306" w:rsidP="00662306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662306">
        <w:rPr>
          <w:sz w:val="24"/>
          <w:szCs w:val="24"/>
        </w:rPr>
        <w:t>eseda s lektorkami sexuální výchovy realizována v 7. 8. 9. třídě.</w:t>
      </w:r>
    </w:p>
    <w:p w:rsidR="00662306" w:rsidRPr="005C5EF3" w:rsidRDefault="00662306" w:rsidP="002E78C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besedy s Policií CR</w:t>
      </w:r>
      <w:r w:rsidR="0093247A">
        <w:rPr>
          <w:sz w:val="24"/>
          <w:szCs w:val="24"/>
        </w:rPr>
        <w:t>, hasiči</w:t>
      </w:r>
    </w:p>
    <w:p w:rsidR="00662306" w:rsidRPr="00662306" w:rsidRDefault="00662306" w:rsidP="00662306">
      <w:pPr>
        <w:ind w:left="720"/>
        <w:jc w:val="both"/>
        <w:rPr>
          <w:sz w:val="24"/>
          <w:szCs w:val="24"/>
        </w:rPr>
      </w:pPr>
    </w:p>
    <w:p w:rsidR="00662306" w:rsidRPr="00662306" w:rsidRDefault="00662306" w:rsidP="006623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Pr="00662306">
        <w:rPr>
          <w:b/>
          <w:sz w:val="28"/>
          <w:szCs w:val="28"/>
          <w:u w:val="single"/>
        </w:rPr>
        <w:t>. PEDAGOGOVÉ A OSTATNÍ ZAMÉSTNANCI ŠKOLY</w:t>
      </w:r>
    </w:p>
    <w:p w:rsidR="008C70C4" w:rsidRDefault="008C70C4">
      <w:pPr>
        <w:rPr>
          <w:b/>
          <w:sz w:val="24"/>
          <w:szCs w:val="24"/>
        </w:rPr>
      </w:pPr>
    </w:p>
    <w:p w:rsidR="00662306" w:rsidRDefault="00662306">
      <w:pPr>
        <w:rPr>
          <w:b/>
          <w:sz w:val="24"/>
          <w:szCs w:val="24"/>
        </w:rPr>
      </w:pPr>
    </w:p>
    <w:p w:rsidR="00662306" w:rsidRDefault="00662306" w:rsidP="0066230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seznamování</w:t>
      </w:r>
      <w:r w:rsidRPr="00662306">
        <w:rPr>
          <w:sz w:val="24"/>
          <w:szCs w:val="24"/>
        </w:rPr>
        <w:t xml:space="preserve"> ostatní</w:t>
      </w:r>
      <w:r w:rsidR="00BF3544">
        <w:rPr>
          <w:sz w:val="24"/>
          <w:szCs w:val="24"/>
        </w:rPr>
        <w:t>ch pedagogů s novými informacemi a předávání</w:t>
      </w:r>
      <w:r>
        <w:rPr>
          <w:sz w:val="24"/>
          <w:szCs w:val="24"/>
        </w:rPr>
        <w:t xml:space="preserve"> informace ze seminářů a školení</w:t>
      </w:r>
    </w:p>
    <w:p w:rsidR="00662306" w:rsidRDefault="00662306" w:rsidP="00662306">
      <w:pPr>
        <w:numPr>
          <w:ilvl w:val="0"/>
          <w:numId w:val="2"/>
        </w:numPr>
        <w:jc w:val="both"/>
        <w:rPr>
          <w:sz w:val="24"/>
          <w:szCs w:val="24"/>
        </w:rPr>
      </w:pPr>
      <w:r>
        <w:t xml:space="preserve"> </w:t>
      </w:r>
      <w:r w:rsidRPr="00662306">
        <w:rPr>
          <w:sz w:val="24"/>
          <w:szCs w:val="24"/>
        </w:rPr>
        <w:t>navozování příznivého psychosociálního klimatu ve třídě</w:t>
      </w:r>
      <w:r>
        <w:rPr>
          <w:sz w:val="24"/>
          <w:szCs w:val="24"/>
        </w:rPr>
        <w:t xml:space="preserve"> a škole</w:t>
      </w:r>
    </w:p>
    <w:p w:rsidR="00662306" w:rsidRDefault="00BF3544" w:rsidP="0066230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účast pedagogů na vzdělávání v oblasti SPJ.</w:t>
      </w:r>
    </w:p>
    <w:p w:rsidR="0093247A" w:rsidRDefault="0093247A" w:rsidP="0066230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monitoring </w:t>
      </w:r>
      <w:r w:rsidR="006A337A">
        <w:rPr>
          <w:sz w:val="24"/>
          <w:szCs w:val="24"/>
        </w:rPr>
        <w:t>rizikových jevů ve třídě</w:t>
      </w:r>
      <w:r>
        <w:rPr>
          <w:sz w:val="24"/>
          <w:szCs w:val="24"/>
        </w:rPr>
        <w:t xml:space="preserve"> a spolupráce s metodikem prevence a ředitelem školy</w:t>
      </w:r>
    </w:p>
    <w:p w:rsidR="00BF3544" w:rsidRDefault="00BF3544" w:rsidP="00BF3544">
      <w:pPr>
        <w:jc w:val="both"/>
        <w:rPr>
          <w:sz w:val="24"/>
          <w:szCs w:val="24"/>
        </w:rPr>
      </w:pPr>
    </w:p>
    <w:p w:rsidR="00BF3544" w:rsidRDefault="00BF3544" w:rsidP="00BF3544">
      <w:pPr>
        <w:jc w:val="both"/>
        <w:rPr>
          <w:sz w:val="24"/>
          <w:szCs w:val="24"/>
        </w:rPr>
      </w:pPr>
    </w:p>
    <w:p w:rsidR="00BF3544" w:rsidRPr="00BF3544" w:rsidRDefault="00BF3544" w:rsidP="00BF35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C</w:t>
      </w:r>
      <w:r w:rsidRPr="00BF3544">
        <w:rPr>
          <w:b/>
          <w:sz w:val="32"/>
          <w:szCs w:val="32"/>
          <w:u w:val="single"/>
        </w:rPr>
        <w:t>. RODIČE</w:t>
      </w:r>
    </w:p>
    <w:p w:rsidR="00BF3544" w:rsidRPr="00662306" w:rsidRDefault="00BF3544" w:rsidP="00BF3544">
      <w:pPr>
        <w:jc w:val="both"/>
        <w:rPr>
          <w:sz w:val="24"/>
          <w:szCs w:val="24"/>
        </w:rPr>
      </w:pPr>
    </w:p>
    <w:p w:rsidR="0024112B" w:rsidRPr="0024112B" w:rsidRDefault="0024112B" w:rsidP="002411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4112B">
        <w:rPr>
          <w:sz w:val="24"/>
          <w:szCs w:val="24"/>
        </w:rPr>
        <w:t>Seznámení rodičů s nebezpečností návykových látek na třídních schůzkách, a jejich získání pro účinnou kontrolu a prevenci v rodině, pro sledování produktivního využití volného času dětí a zamezení vlivu negativního působení. Organizování přednášek pro rodiče a předání dostupných materiálů týk</w:t>
      </w:r>
      <w:r w:rsidR="00C53CE9">
        <w:rPr>
          <w:sz w:val="24"/>
          <w:szCs w:val="24"/>
        </w:rPr>
        <w:t>ajících se problematiky rizikových forem chování.</w:t>
      </w:r>
      <w:r w:rsidRPr="0024112B">
        <w:rPr>
          <w:sz w:val="24"/>
          <w:szCs w:val="24"/>
        </w:rPr>
        <w:t xml:space="preserve"> </w:t>
      </w:r>
    </w:p>
    <w:p w:rsidR="0024112B" w:rsidRPr="0024112B" w:rsidRDefault="0024112B" w:rsidP="0024112B">
      <w:pPr>
        <w:jc w:val="both"/>
        <w:rPr>
          <w:sz w:val="24"/>
          <w:szCs w:val="24"/>
        </w:rPr>
      </w:pPr>
      <w:r w:rsidRPr="0024112B">
        <w:rPr>
          <w:sz w:val="24"/>
          <w:szCs w:val="24"/>
        </w:rPr>
        <w:tab/>
        <w:t>Seznámení rodičů s činností školy, ve které by měli spatřovat ochranu proti zneužívání návykových láte</w:t>
      </w:r>
      <w:r w:rsidR="00C53CE9">
        <w:rPr>
          <w:sz w:val="24"/>
          <w:szCs w:val="24"/>
        </w:rPr>
        <w:t>k a rizikovými formami chování.</w:t>
      </w:r>
    </w:p>
    <w:p w:rsidR="0024112B" w:rsidRPr="0024112B" w:rsidRDefault="0024112B" w:rsidP="0024112B">
      <w:pPr>
        <w:jc w:val="both"/>
        <w:rPr>
          <w:sz w:val="24"/>
          <w:szCs w:val="24"/>
        </w:rPr>
      </w:pPr>
      <w:r w:rsidRPr="0024112B">
        <w:rPr>
          <w:sz w:val="24"/>
          <w:szCs w:val="24"/>
        </w:rPr>
        <w:tab/>
        <w:t>Seznámení rodičů s postupem školy v případě výsk</w:t>
      </w:r>
      <w:r w:rsidR="00C53CE9">
        <w:rPr>
          <w:sz w:val="24"/>
          <w:szCs w:val="24"/>
        </w:rPr>
        <w:t xml:space="preserve">ytu zneužívání návykových látek šikany a kyberšikany </w:t>
      </w:r>
      <w:r w:rsidRPr="0024112B">
        <w:rPr>
          <w:sz w:val="24"/>
          <w:szCs w:val="24"/>
        </w:rPr>
        <w:t>ve škole.</w:t>
      </w:r>
    </w:p>
    <w:p w:rsidR="0024112B" w:rsidRPr="0024112B" w:rsidRDefault="0024112B" w:rsidP="0024112B">
      <w:pPr>
        <w:jc w:val="both"/>
        <w:rPr>
          <w:sz w:val="24"/>
          <w:szCs w:val="24"/>
        </w:rPr>
      </w:pPr>
      <w:r w:rsidRPr="0024112B">
        <w:rPr>
          <w:sz w:val="24"/>
          <w:szCs w:val="24"/>
        </w:rPr>
        <w:tab/>
        <w:t>Rodiče a třídní učitelé důsledně sledují školní absenci žáků a případné problémy ihned se žákem řeší na základě vzájemné důvěry a snahy o nápravu.</w:t>
      </w:r>
    </w:p>
    <w:p w:rsidR="00662306" w:rsidRPr="002E78C2" w:rsidRDefault="0024112B" w:rsidP="000B6E91">
      <w:pPr>
        <w:jc w:val="both"/>
        <w:rPr>
          <w:sz w:val="24"/>
          <w:szCs w:val="24"/>
        </w:rPr>
      </w:pPr>
      <w:r w:rsidRPr="0024112B">
        <w:rPr>
          <w:sz w:val="24"/>
          <w:szCs w:val="24"/>
        </w:rPr>
        <w:tab/>
      </w:r>
    </w:p>
    <w:p w:rsidR="00BF3544" w:rsidRPr="00662306" w:rsidRDefault="00BF3544">
      <w:pPr>
        <w:rPr>
          <w:b/>
          <w:sz w:val="24"/>
          <w:szCs w:val="24"/>
        </w:rPr>
      </w:pPr>
    </w:p>
    <w:p w:rsidR="00BF3544" w:rsidRPr="00BF3544" w:rsidRDefault="00BF3544" w:rsidP="00BF3544">
      <w:pPr>
        <w:rPr>
          <w:b/>
          <w:sz w:val="24"/>
        </w:rPr>
      </w:pPr>
      <w:r w:rsidRPr="00BF3544">
        <w:rPr>
          <w:b/>
          <w:sz w:val="24"/>
        </w:rPr>
        <w:t xml:space="preserve"> Aktivity podporující spolupráci školy s rodiči</w:t>
      </w:r>
    </w:p>
    <w:p w:rsidR="00662306" w:rsidRDefault="00662306">
      <w:pPr>
        <w:rPr>
          <w:b/>
          <w:sz w:val="24"/>
          <w:szCs w:val="24"/>
        </w:rPr>
      </w:pPr>
    </w:p>
    <w:p w:rsidR="0024112B" w:rsidRDefault="0024112B" w:rsidP="0024112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školní ples</w:t>
      </w:r>
    </w:p>
    <w:p w:rsidR="0024112B" w:rsidRDefault="0024112B" w:rsidP="0024112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dětské radovánky</w:t>
      </w:r>
    </w:p>
    <w:p w:rsidR="0024112B" w:rsidRDefault="0024112B" w:rsidP="0024112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pomoc při dalších školních akcích</w:t>
      </w:r>
    </w:p>
    <w:p w:rsidR="00D747B7" w:rsidRDefault="00D747B7" w:rsidP="0024112B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společné setkání rodičů jednotlivých tříd</w:t>
      </w:r>
      <w:r w:rsidR="006A337A">
        <w:rPr>
          <w:sz w:val="24"/>
          <w:szCs w:val="24"/>
        </w:rPr>
        <w:t xml:space="preserve"> </w:t>
      </w:r>
    </w:p>
    <w:p w:rsidR="0024112B" w:rsidRDefault="0024112B" w:rsidP="0024112B">
      <w:pPr>
        <w:rPr>
          <w:sz w:val="24"/>
          <w:szCs w:val="24"/>
        </w:rPr>
      </w:pPr>
    </w:p>
    <w:p w:rsidR="0024112B" w:rsidRDefault="0024112B" w:rsidP="0024112B">
      <w:pPr>
        <w:rPr>
          <w:sz w:val="24"/>
          <w:szCs w:val="24"/>
        </w:rPr>
      </w:pPr>
    </w:p>
    <w:p w:rsidR="0024112B" w:rsidRDefault="0024112B" w:rsidP="002411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</w:t>
      </w:r>
      <w:r w:rsidRPr="0024112B">
        <w:rPr>
          <w:b/>
          <w:sz w:val="28"/>
          <w:szCs w:val="28"/>
          <w:u w:val="single"/>
        </w:rPr>
        <w:t>. SPOLUPRÁCE S OKOLÍM ŠKOLY</w:t>
      </w:r>
    </w:p>
    <w:p w:rsidR="0024112B" w:rsidRPr="0024112B" w:rsidRDefault="0024112B" w:rsidP="0024112B">
      <w:pPr>
        <w:rPr>
          <w:b/>
          <w:sz w:val="28"/>
          <w:szCs w:val="28"/>
        </w:rPr>
      </w:pPr>
    </w:p>
    <w:p w:rsidR="0024112B" w:rsidRDefault="0024112B" w:rsidP="006A337A">
      <w:pPr>
        <w:pStyle w:val="Bezmezer"/>
      </w:pPr>
      <w:r w:rsidRPr="0024112B">
        <w:t>Při zajišťování besed a přednášek pro žáky, seminářů pro učitele a při řešení problémů týkajícíc</w:t>
      </w:r>
      <w:r w:rsidR="006A337A">
        <w:t>h se rizikových forem chování</w:t>
      </w:r>
      <w:r w:rsidR="004020FA">
        <w:t xml:space="preserve"> spolupracuje naše škola</w:t>
      </w:r>
      <w:r w:rsidR="006A337A">
        <w:t xml:space="preserve"> </w:t>
      </w:r>
      <w:r w:rsidRPr="0024112B">
        <w:t xml:space="preserve">s Pedagogicko- </w:t>
      </w:r>
      <w:r w:rsidRPr="0024112B">
        <w:lastRenderedPageBreak/>
        <w:t>psychologickou poradnou v Třinci, PC Český Těšín, s okresním metodikem prevence, dle potřeby pak s  lékaři, Policií ČR,</w:t>
      </w:r>
      <w:r w:rsidR="004020FA">
        <w:t xml:space="preserve"> Charita J</w:t>
      </w:r>
      <w:r w:rsidR="005D7D95">
        <w:t xml:space="preserve">ablunkov, </w:t>
      </w:r>
      <w:r w:rsidRPr="0024112B">
        <w:t xml:space="preserve">  MěÚ – O</w:t>
      </w:r>
      <w:r w:rsidR="000B6E91">
        <w:t>S</w:t>
      </w:r>
      <w:r w:rsidRPr="0024112B">
        <w:t>POD</w:t>
      </w:r>
      <w:r w:rsidR="00C53CE9">
        <w:t>,</w:t>
      </w:r>
      <w:r w:rsidR="004020FA">
        <w:t xml:space="preserve"> Acet Třinec a Renarkon Ostra</w:t>
      </w:r>
      <w:r w:rsidR="005D7D95">
        <w:t>va.</w:t>
      </w:r>
    </w:p>
    <w:p w:rsidR="005D7D95" w:rsidRPr="005D7D95" w:rsidRDefault="005D7D95" w:rsidP="006A337A">
      <w:pPr>
        <w:pStyle w:val="Bezmezer"/>
      </w:pPr>
      <w:r>
        <w:t>Škola dále spolupracuje s organizacemi, které poskytují služby v rámci využití volného času děti a mládeže. Je to DDM Jablunkov, sportovní kluby – 1. FK Jablunkov, Ski Mosty, Ski Dolní Lomná.</w:t>
      </w:r>
    </w:p>
    <w:p w:rsidR="0024112B" w:rsidRPr="0024112B" w:rsidRDefault="0024112B" w:rsidP="0024112B">
      <w:pPr>
        <w:ind w:left="360"/>
        <w:jc w:val="both"/>
        <w:rPr>
          <w:sz w:val="24"/>
          <w:szCs w:val="24"/>
        </w:rPr>
      </w:pPr>
    </w:p>
    <w:p w:rsidR="0024112B" w:rsidRPr="0024112B" w:rsidRDefault="0024112B" w:rsidP="0024112B">
      <w:pPr>
        <w:jc w:val="both"/>
        <w:rPr>
          <w:i/>
          <w:sz w:val="24"/>
          <w:szCs w:val="24"/>
        </w:rPr>
      </w:pPr>
    </w:p>
    <w:p w:rsidR="0024112B" w:rsidRDefault="005D7D95" w:rsidP="0024112B">
      <w:pPr>
        <w:rPr>
          <w:sz w:val="24"/>
          <w:szCs w:val="24"/>
        </w:rPr>
      </w:pPr>
      <w:r>
        <w:rPr>
          <w:sz w:val="24"/>
          <w:szCs w:val="24"/>
        </w:rPr>
        <w:t>V Jablunkově 15.9.2018</w:t>
      </w:r>
    </w:p>
    <w:p w:rsidR="002E78C2" w:rsidRDefault="002E78C2" w:rsidP="0024112B">
      <w:pPr>
        <w:rPr>
          <w:sz w:val="24"/>
          <w:szCs w:val="24"/>
        </w:rPr>
      </w:pPr>
    </w:p>
    <w:p w:rsidR="002E78C2" w:rsidRDefault="002E78C2" w:rsidP="0024112B">
      <w:pPr>
        <w:rPr>
          <w:sz w:val="24"/>
          <w:szCs w:val="24"/>
        </w:rPr>
      </w:pPr>
    </w:p>
    <w:p w:rsidR="002E78C2" w:rsidRDefault="002E78C2" w:rsidP="0024112B">
      <w:pPr>
        <w:rPr>
          <w:sz w:val="24"/>
          <w:szCs w:val="24"/>
        </w:rPr>
      </w:pPr>
    </w:p>
    <w:p w:rsidR="002E78C2" w:rsidRPr="0024112B" w:rsidRDefault="002E78C2" w:rsidP="0024112B">
      <w:pPr>
        <w:rPr>
          <w:sz w:val="24"/>
          <w:szCs w:val="24"/>
        </w:rPr>
      </w:pPr>
      <w:r>
        <w:rPr>
          <w:sz w:val="24"/>
          <w:szCs w:val="24"/>
        </w:rPr>
        <w:t xml:space="preserve">Vypracoval školní metodik prevence:      </w:t>
      </w:r>
      <w:r w:rsidR="00C53CE9">
        <w:rPr>
          <w:sz w:val="24"/>
          <w:szCs w:val="24"/>
        </w:rPr>
        <w:t xml:space="preserve">Mgr. </w:t>
      </w:r>
      <w:r>
        <w:rPr>
          <w:sz w:val="24"/>
          <w:szCs w:val="24"/>
        </w:rPr>
        <w:t xml:space="preserve"> Irena Gomolová</w:t>
      </w:r>
    </w:p>
    <w:sectPr w:rsidR="002E78C2" w:rsidRPr="00241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80A"/>
    <w:multiLevelType w:val="hybridMultilevel"/>
    <w:tmpl w:val="02C6B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73F5"/>
    <w:multiLevelType w:val="hybridMultilevel"/>
    <w:tmpl w:val="ACE0B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44377B"/>
    <w:multiLevelType w:val="hybridMultilevel"/>
    <w:tmpl w:val="50704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36835"/>
    <w:multiLevelType w:val="hybridMultilevel"/>
    <w:tmpl w:val="28582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233CC"/>
    <w:multiLevelType w:val="hybridMultilevel"/>
    <w:tmpl w:val="C7E66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C2979"/>
    <w:multiLevelType w:val="hybridMultilevel"/>
    <w:tmpl w:val="83F83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71B4C"/>
    <w:multiLevelType w:val="hybridMultilevel"/>
    <w:tmpl w:val="F84E73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67A32548"/>
    <w:multiLevelType w:val="hybridMultilevel"/>
    <w:tmpl w:val="FA647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25559"/>
    <w:multiLevelType w:val="hybridMultilevel"/>
    <w:tmpl w:val="0A1AF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A2A28"/>
    <w:multiLevelType w:val="hybridMultilevel"/>
    <w:tmpl w:val="EF7CF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13EB0"/>
    <w:multiLevelType w:val="hybridMultilevel"/>
    <w:tmpl w:val="482C1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BA"/>
    <w:rsid w:val="000121B8"/>
    <w:rsid w:val="000B6E91"/>
    <w:rsid w:val="000F10BA"/>
    <w:rsid w:val="001672CE"/>
    <w:rsid w:val="001A6224"/>
    <w:rsid w:val="0024112B"/>
    <w:rsid w:val="00263CAD"/>
    <w:rsid w:val="002E78C2"/>
    <w:rsid w:val="0035099D"/>
    <w:rsid w:val="00377E6D"/>
    <w:rsid w:val="004020FA"/>
    <w:rsid w:val="004B2650"/>
    <w:rsid w:val="00581A4F"/>
    <w:rsid w:val="005C5EF3"/>
    <w:rsid w:val="005D7D95"/>
    <w:rsid w:val="00662306"/>
    <w:rsid w:val="0068165F"/>
    <w:rsid w:val="006A337A"/>
    <w:rsid w:val="006D531C"/>
    <w:rsid w:val="00780ECC"/>
    <w:rsid w:val="007A14C1"/>
    <w:rsid w:val="007C3623"/>
    <w:rsid w:val="008617B3"/>
    <w:rsid w:val="008C70C4"/>
    <w:rsid w:val="0093247A"/>
    <w:rsid w:val="00AA5370"/>
    <w:rsid w:val="00AD142A"/>
    <w:rsid w:val="00B45AB4"/>
    <w:rsid w:val="00B4750E"/>
    <w:rsid w:val="00BC5DAF"/>
    <w:rsid w:val="00BF3544"/>
    <w:rsid w:val="00C53CE9"/>
    <w:rsid w:val="00C84092"/>
    <w:rsid w:val="00D116AA"/>
    <w:rsid w:val="00D747B7"/>
    <w:rsid w:val="00D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10BA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10B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10BA"/>
    <w:pPr>
      <w:ind w:left="720"/>
      <w:contextualSpacing/>
    </w:pPr>
  </w:style>
  <w:style w:type="paragraph" w:styleId="Nzev">
    <w:name w:val="Title"/>
    <w:basedOn w:val="Normln"/>
    <w:link w:val="NzevChar"/>
    <w:qFormat/>
    <w:rsid w:val="000F10BA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0F10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377E6D"/>
    <w:pPr>
      <w:jc w:val="both"/>
    </w:pPr>
    <w:rPr>
      <w:b/>
      <w:sz w:val="24"/>
    </w:rPr>
  </w:style>
  <w:style w:type="paragraph" w:styleId="Bezmezer">
    <w:name w:val="No Spacing"/>
    <w:uiPriority w:val="1"/>
    <w:qFormat/>
    <w:rsid w:val="004B2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2306"/>
    <w:pPr>
      <w:spacing w:before="100" w:beforeAutospacing="1" w:after="100" w:afterAutospacing="1" w:line="312" w:lineRule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C5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10BA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10B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F10BA"/>
    <w:pPr>
      <w:ind w:left="720"/>
      <w:contextualSpacing/>
    </w:pPr>
  </w:style>
  <w:style w:type="paragraph" w:styleId="Nzev">
    <w:name w:val="Title"/>
    <w:basedOn w:val="Normln"/>
    <w:link w:val="NzevChar"/>
    <w:qFormat/>
    <w:rsid w:val="000F10BA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0F10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rsid w:val="00377E6D"/>
    <w:pPr>
      <w:jc w:val="both"/>
    </w:pPr>
    <w:rPr>
      <w:b/>
      <w:sz w:val="24"/>
    </w:rPr>
  </w:style>
  <w:style w:type="paragraph" w:styleId="Bezmezer">
    <w:name w:val="No Spacing"/>
    <w:uiPriority w:val="1"/>
    <w:qFormat/>
    <w:rsid w:val="004B2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2306"/>
    <w:pPr>
      <w:spacing w:before="100" w:beforeAutospacing="1" w:after="100" w:afterAutospacing="1" w:line="312" w:lineRule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C5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Uživatel systému Windows</cp:lastModifiedBy>
  <cp:revision>2</cp:revision>
  <cp:lastPrinted>2016-02-01T13:12:00Z</cp:lastPrinted>
  <dcterms:created xsi:type="dcterms:W3CDTF">2018-10-19T08:31:00Z</dcterms:created>
  <dcterms:modified xsi:type="dcterms:W3CDTF">2018-10-19T08:31:00Z</dcterms:modified>
</cp:coreProperties>
</file>